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FF" w:rsidRDefault="008A63FF" w:rsidP="001F4A23">
      <w:pPr>
        <w:spacing w:after="0" w:line="259" w:lineRule="auto"/>
        <w:ind w:left="3862" w:right="0" w:firstLine="816"/>
        <w:jc w:val="left"/>
        <w:rPr>
          <w:szCs w:val="24"/>
        </w:rPr>
      </w:pPr>
      <w:r>
        <w:rPr>
          <w:szCs w:val="24"/>
        </w:rPr>
        <w:t>PATVIRTINTA</w:t>
      </w:r>
    </w:p>
    <w:p w:rsidR="008A63FF" w:rsidRPr="00A533AF" w:rsidRDefault="008A63FF" w:rsidP="001F4A23">
      <w:pPr>
        <w:spacing w:after="0" w:line="259" w:lineRule="auto"/>
        <w:ind w:left="4678" w:right="0" w:firstLine="0"/>
        <w:jc w:val="left"/>
        <w:rPr>
          <w:color w:val="auto"/>
          <w:szCs w:val="24"/>
        </w:rPr>
      </w:pPr>
      <w:r w:rsidRPr="00A533AF">
        <w:rPr>
          <w:color w:val="auto"/>
          <w:szCs w:val="24"/>
        </w:rPr>
        <w:t xml:space="preserve">Trakų gimnazijos direktoriaus </w:t>
      </w:r>
    </w:p>
    <w:p w:rsidR="008A63FF" w:rsidRPr="00A533AF" w:rsidRDefault="008A63FF" w:rsidP="001F4A23">
      <w:pPr>
        <w:spacing w:after="0" w:line="259" w:lineRule="auto"/>
        <w:ind w:left="4678" w:right="0" w:firstLine="0"/>
        <w:jc w:val="left"/>
        <w:rPr>
          <w:color w:val="auto"/>
          <w:szCs w:val="24"/>
        </w:rPr>
      </w:pPr>
      <w:r w:rsidRPr="00A533AF">
        <w:rPr>
          <w:color w:val="auto"/>
          <w:szCs w:val="24"/>
        </w:rPr>
        <w:t xml:space="preserve">2022 </w:t>
      </w:r>
      <w:r w:rsidR="00786887" w:rsidRPr="00A533AF">
        <w:rPr>
          <w:color w:val="auto"/>
          <w:szCs w:val="24"/>
        </w:rPr>
        <w:t>m. gruodžio</w:t>
      </w:r>
      <w:r w:rsidRPr="00A533AF">
        <w:rPr>
          <w:color w:val="auto"/>
          <w:szCs w:val="24"/>
        </w:rPr>
        <w:t xml:space="preserve"> </w:t>
      </w:r>
      <w:r w:rsidR="001F4A23">
        <w:rPr>
          <w:color w:val="auto"/>
          <w:szCs w:val="24"/>
        </w:rPr>
        <w:t>19</w:t>
      </w:r>
      <w:r w:rsidRPr="00A533AF">
        <w:rPr>
          <w:color w:val="auto"/>
          <w:szCs w:val="24"/>
        </w:rPr>
        <w:t xml:space="preserve">  d. įsakymu Nr. V-</w:t>
      </w:r>
      <w:r w:rsidR="001F4A23">
        <w:rPr>
          <w:color w:val="auto"/>
          <w:szCs w:val="24"/>
        </w:rPr>
        <w:t>165</w:t>
      </w:r>
    </w:p>
    <w:p w:rsidR="00A533AF" w:rsidRDefault="00A533AF" w:rsidP="00A533AF">
      <w:pPr>
        <w:spacing w:after="0" w:line="276" w:lineRule="auto"/>
        <w:ind w:left="0" w:right="0" w:firstLine="0"/>
        <w:jc w:val="center"/>
        <w:rPr>
          <w:sz w:val="16"/>
          <w:szCs w:val="16"/>
        </w:rPr>
      </w:pPr>
    </w:p>
    <w:p w:rsidR="00D2085E" w:rsidRPr="00A533AF" w:rsidRDefault="006C3F71" w:rsidP="00A533AF">
      <w:pPr>
        <w:spacing w:after="0" w:line="276" w:lineRule="auto"/>
        <w:ind w:left="0" w:right="0" w:firstLine="0"/>
        <w:jc w:val="center"/>
        <w:rPr>
          <w:b/>
          <w:szCs w:val="24"/>
        </w:rPr>
      </w:pPr>
      <w:r w:rsidRPr="00A533AF">
        <w:rPr>
          <w:b/>
          <w:szCs w:val="24"/>
        </w:rPr>
        <w:t>SMURTO IR PRIEKABIA</w:t>
      </w:r>
      <w:r w:rsidR="008A63FF" w:rsidRPr="00A533AF">
        <w:rPr>
          <w:b/>
          <w:szCs w:val="24"/>
        </w:rPr>
        <w:t>VIMO PREVENCIJOS</w:t>
      </w:r>
    </w:p>
    <w:p w:rsidR="00D2085E" w:rsidRPr="00A533AF" w:rsidRDefault="001F4A23" w:rsidP="00A533AF">
      <w:pPr>
        <w:spacing w:after="0" w:line="276" w:lineRule="auto"/>
        <w:ind w:left="0" w:right="0" w:firstLine="0"/>
        <w:jc w:val="center"/>
        <w:rPr>
          <w:b/>
          <w:szCs w:val="24"/>
        </w:rPr>
      </w:pPr>
      <w:r>
        <w:rPr>
          <w:b/>
          <w:szCs w:val="24"/>
        </w:rPr>
        <w:t>TVARKOS APRAŠ</w:t>
      </w:r>
      <w:r w:rsidR="006C3F71" w:rsidRPr="00A533AF">
        <w:rPr>
          <w:b/>
          <w:szCs w:val="24"/>
        </w:rPr>
        <w:t>AS</w:t>
      </w:r>
    </w:p>
    <w:p w:rsidR="00A533AF" w:rsidRPr="00A533AF" w:rsidRDefault="00A533AF" w:rsidP="00A533AF">
      <w:pPr>
        <w:spacing w:after="0" w:line="276" w:lineRule="auto"/>
        <w:ind w:left="0" w:right="78" w:firstLine="0"/>
        <w:jc w:val="center"/>
        <w:rPr>
          <w:sz w:val="16"/>
          <w:szCs w:val="16"/>
        </w:rPr>
      </w:pPr>
    </w:p>
    <w:p w:rsidR="008A63FF" w:rsidRPr="00A533AF" w:rsidRDefault="008A63FF" w:rsidP="00A533AF">
      <w:pPr>
        <w:pStyle w:val="Antrat1"/>
        <w:spacing w:line="276" w:lineRule="auto"/>
        <w:ind w:left="0" w:right="78" w:firstLine="0"/>
        <w:rPr>
          <w:b/>
          <w:sz w:val="24"/>
          <w:szCs w:val="24"/>
        </w:rPr>
      </w:pPr>
      <w:r w:rsidRPr="00A533AF">
        <w:rPr>
          <w:b/>
          <w:sz w:val="24"/>
          <w:szCs w:val="24"/>
        </w:rPr>
        <w:t>I</w:t>
      </w:r>
      <w:r w:rsidR="006C3F71" w:rsidRPr="00A533AF">
        <w:rPr>
          <w:b/>
          <w:sz w:val="24"/>
          <w:szCs w:val="24"/>
        </w:rPr>
        <w:t xml:space="preserve"> SKYRIUS </w:t>
      </w:r>
    </w:p>
    <w:p w:rsidR="00D2085E" w:rsidRPr="00A533AF" w:rsidRDefault="006C3F71" w:rsidP="00A533AF">
      <w:pPr>
        <w:pStyle w:val="Antrat1"/>
        <w:spacing w:line="276" w:lineRule="auto"/>
        <w:ind w:left="0" w:right="78" w:firstLine="0"/>
        <w:rPr>
          <w:b/>
          <w:sz w:val="24"/>
          <w:szCs w:val="24"/>
        </w:rPr>
      </w:pPr>
      <w:r w:rsidRPr="00A533AF">
        <w:rPr>
          <w:b/>
          <w:sz w:val="24"/>
          <w:szCs w:val="24"/>
        </w:rPr>
        <w:t>BENDROSIOS NUOSTATOS</w:t>
      </w:r>
    </w:p>
    <w:p w:rsidR="008A63FF" w:rsidRPr="00A533AF" w:rsidRDefault="008A63FF" w:rsidP="008A63FF">
      <w:pPr>
        <w:rPr>
          <w:sz w:val="16"/>
          <w:szCs w:val="16"/>
        </w:rPr>
      </w:pPr>
    </w:p>
    <w:p w:rsidR="00D2085E" w:rsidRPr="008A63FF" w:rsidRDefault="008A63FF" w:rsidP="008A63FF">
      <w:pPr>
        <w:numPr>
          <w:ilvl w:val="0"/>
          <w:numId w:val="1"/>
        </w:numPr>
        <w:tabs>
          <w:tab w:val="left" w:pos="993"/>
        </w:tabs>
        <w:spacing w:after="0"/>
        <w:ind w:left="0" w:right="-64" w:firstLine="709"/>
        <w:rPr>
          <w:color w:val="auto"/>
          <w:szCs w:val="24"/>
        </w:rPr>
      </w:pPr>
      <w:r w:rsidRPr="008A63FF">
        <w:rPr>
          <w:color w:val="auto"/>
          <w:szCs w:val="24"/>
        </w:rPr>
        <w:t>Darbuotojų</w:t>
      </w:r>
      <w:r w:rsidR="006C3F71" w:rsidRPr="008A63FF">
        <w:rPr>
          <w:color w:val="auto"/>
          <w:szCs w:val="24"/>
        </w:rPr>
        <w:t xml:space="preserve"> psichologinio saugumo užtikrinimo </w:t>
      </w:r>
      <w:r>
        <w:rPr>
          <w:color w:val="auto"/>
          <w:szCs w:val="24"/>
        </w:rPr>
        <w:t>Trakų gimnazijoje</w:t>
      </w:r>
      <w:r w:rsidR="006C3F71" w:rsidRPr="008A63FF">
        <w:rPr>
          <w:color w:val="auto"/>
          <w:szCs w:val="24"/>
        </w:rPr>
        <w:t xml:space="preserve"> aprašas (toliau — Aprašas) nustato principus, kuriais vadovaujamasi</w:t>
      </w:r>
      <w:r>
        <w:rPr>
          <w:color w:val="auto"/>
          <w:szCs w:val="24"/>
        </w:rPr>
        <w:t>, siekiant užtikrinti darbuotojų psichologinį</w:t>
      </w:r>
      <w:r w:rsidR="006C3F71" w:rsidRPr="008A63FF">
        <w:rPr>
          <w:color w:val="auto"/>
          <w:szCs w:val="24"/>
        </w:rPr>
        <w:t xml:space="preserve"> </w:t>
      </w:r>
      <w:r w:rsidRPr="008A63FF">
        <w:rPr>
          <w:color w:val="auto"/>
          <w:szCs w:val="24"/>
        </w:rPr>
        <w:t>saugumą</w:t>
      </w:r>
      <w:r w:rsidR="006C3F71" w:rsidRPr="008A63FF">
        <w:rPr>
          <w:color w:val="auto"/>
          <w:szCs w:val="24"/>
        </w:rPr>
        <w:t>, psichologini</w:t>
      </w:r>
      <w:r>
        <w:rPr>
          <w:color w:val="auto"/>
          <w:szCs w:val="24"/>
        </w:rPr>
        <w:t xml:space="preserve">o smurto ir </w:t>
      </w:r>
      <w:proofErr w:type="spellStart"/>
      <w:r>
        <w:rPr>
          <w:color w:val="auto"/>
          <w:szCs w:val="24"/>
        </w:rPr>
        <w:t>mobingo</w:t>
      </w:r>
      <w:proofErr w:type="spellEnd"/>
      <w:r>
        <w:rPr>
          <w:color w:val="auto"/>
          <w:szCs w:val="24"/>
        </w:rPr>
        <w:t xml:space="preserve"> darbe atvejų</w:t>
      </w:r>
      <w:r w:rsidR="006C3F71" w:rsidRPr="008A63FF">
        <w:rPr>
          <w:color w:val="auto"/>
          <w:szCs w:val="24"/>
        </w:rPr>
        <w:t xml:space="preserve"> registravimo ir </w:t>
      </w:r>
      <w:r w:rsidR="00087FB0" w:rsidRPr="008A63FF">
        <w:rPr>
          <w:color w:val="auto"/>
          <w:szCs w:val="24"/>
        </w:rPr>
        <w:t>nagrinėjimo</w:t>
      </w:r>
      <w:r w:rsidR="006C3F71" w:rsidRPr="008A63FF">
        <w:rPr>
          <w:color w:val="auto"/>
          <w:szCs w:val="24"/>
        </w:rPr>
        <w:t xml:space="preserve"> tvark</w:t>
      </w:r>
      <w:r w:rsidR="00087FB0">
        <w:rPr>
          <w:color w:val="auto"/>
          <w:szCs w:val="24"/>
        </w:rPr>
        <w:t>ą</w:t>
      </w:r>
      <w:r w:rsidR="006C3F71" w:rsidRPr="008A63FF">
        <w:rPr>
          <w:color w:val="auto"/>
          <w:szCs w:val="24"/>
        </w:rPr>
        <w:t xml:space="preserve">, psichologinio smurto ir </w:t>
      </w:r>
      <w:proofErr w:type="spellStart"/>
      <w:r w:rsidR="006C3F71" w:rsidRPr="008A63FF">
        <w:rPr>
          <w:color w:val="auto"/>
          <w:szCs w:val="24"/>
        </w:rPr>
        <w:t>mobingo</w:t>
      </w:r>
      <w:proofErr w:type="spellEnd"/>
      <w:r w:rsidR="00087FB0">
        <w:rPr>
          <w:color w:val="auto"/>
          <w:szCs w:val="24"/>
        </w:rPr>
        <w:t xml:space="preserve"> darbe prevencijos principus, jų</w:t>
      </w:r>
      <w:r w:rsidR="006C3F71" w:rsidRPr="008A63FF">
        <w:rPr>
          <w:color w:val="auto"/>
          <w:szCs w:val="24"/>
        </w:rPr>
        <w:t xml:space="preserve"> </w:t>
      </w:r>
      <w:r w:rsidR="00087FB0" w:rsidRPr="008A63FF">
        <w:rPr>
          <w:color w:val="auto"/>
          <w:szCs w:val="24"/>
        </w:rPr>
        <w:t>įgyvendinimo</w:t>
      </w:r>
      <w:r w:rsidR="00087FB0">
        <w:rPr>
          <w:color w:val="auto"/>
          <w:szCs w:val="24"/>
        </w:rPr>
        <w:t xml:space="preserve"> priemones ir tvarką</w:t>
      </w:r>
      <w:r w:rsidR="006C3F71" w:rsidRPr="008A63FF">
        <w:rPr>
          <w:color w:val="auto"/>
          <w:szCs w:val="24"/>
        </w:rPr>
        <w:t>.</w:t>
      </w:r>
    </w:p>
    <w:p w:rsidR="00D2085E" w:rsidRPr="008A63FF" w:rsidRDefault="006C3F71" w:rsidP="008A63FF">
      <w:pPr>
        <w:numPr>
          <w:ilvl w:val="0"/>
          <w:numId w:val="1"/>
        </w:numPr>
        <w:tabs>
          <w:tab w:val="left" w:pos="993"/>
        </w:tabs>
        <w:spacing w:after="0"/>
        <w:ind w:left="0" w:right="-64" w:firstLine="709"/>
        <w:rPr>
          <w:color w:val="auto"/>
          <w:szCs w:val="24"/>
        </w:rPr>
      </w:pPr>
      <w:r w:rsidRPr="008A63FF">
        <w:rPr>
          <w:color w:val="auto"/>
          <w:szCs w:val="24"/>
        </w:rPr>
        <w:t xml:space="preserve">Šio Aprašo tikslas </w:t>
      </w:r>
      <w:r w:rsidR="001F4A23">
        <w:rPr>
          <w:color w:val="auto"/>
          <w:szCs w:val="24"/>
        </w:rPr>
        <w:t>- užtikrinti darbuotojų</w:t>
      </w:r>
      <w:r w:rsidRPr="008A63FF">
        <w:rPr>
          <w:color w:val="auto"/>
          <w:szCs w:val="24"/>
        </w:rPr>
        <w:t xml:space="preserve"> psichologin</w:t>
      </w:r>
      <w:r w:rsidR="001F4A23">
        <w:rPr>
          <w:color w:val="auto"/>
          <w:szCs w:val="24"/>
        </w:rPr>
        <w:t>į</w:t>
      </w:r>
      <w:r w:rsidRPr="008A63FF">
        <w:rPr>
          <w:color w:val="auto"/>
          <w:szCs w:val="24"/>
        </w:rPr>
        <w:t xml:space="preserve"> </w:t>
      </w:r>
      <w:r w:rsidR="00087FB0" w:rsidRPr="008A63FF">
        <w:rPr>
          <w:color w:val="auto"/>
          <w:szCs w:val="24"/>
        </w:rPr>
        <w:t>saugumą</w:t>
      </w:r>
      <w:r w:rsidRPr="008A63FF">
        <w:rPr>
          <w:color w:val="auto"/>
          <w:szCs w:val="24"/>
        </w:rPr>
        <w:t xml:space="preserve">, </w:t>
      </w:r>
      <w:r w:rsidR="00087FB0" w:rsidRPr="008A63FF">
        <w:rPr>
          <w:color w:val="auto"/>
          <w:szCs w:val="24"/>
        </w:rPr>
        <w:t>psichosocialinės</w:t>
      </w:r>
      <w:r w:rsidRPr="008A63FF">
        <w:rPr>
          <w:color w:val="auto"/>
          <w:szCs w:val="24"/>
        </w:rPr>
        <w:t xml:space="preserve"> rizikos </w:t>
      </w:r>
      <w:r w:rsidR="00087FB0" w:rsidRPr="008A63FF">
        <w:rPr>
          <w:color w:val="auto"/>
          <w:szCs w:val="24"/>
        </w:rPr>
        <w:t>valdymą</w:t>
      </w:r>
      <w:r w:rsidRPr="008A63FF">
        <w:rPr>
          <w:color w:val="auto"/>
          <w:szCs w:val="24"/>
        </w:rPr>
        <w:t xml:space="preserve">, psichologinio smurto ir </w:t>
      </w:r>
      <w:proofErr w:type="spellStart"/>
      <w:r w:rsidRPr="008A63FF">
        <w:rPr>
          <w:color w:val="auto"/>
          <w:szCs w:val="24"/>
        </w:rPr>
        <w:t>mobingo</w:t>
      </w:r>
      <w:proofErr w:type="spellEnd"/>
      <w:r w:rsidRPr="008A63FF">
        <w:rPr>
          <w:color w:val="auto"/>
          <w:szCs w:val="24"/>
        </w:rPr>
        <w:t xml:space="preserve"> prevencijos </w:t>
      </w:r>
      <w:r w:rsidR="00087FB0" w:rsidRPr="008A63FF">
        <w:rPr>
          <w:color w:val="auto"/>
          <w:szCs w:val="24"/>
        </w:rPr>
        <w:t>įgyvendinimą</w:t>
      </w:r>
      <w:r w:rsidRPr="008A63FF">
        <w:rPr>
          <w:color w:val="auto"/>
          <w:szCs w:val="24"/>
        </w:rPr>
        <w:t xml:space="preserve"> ir saugios darbo aplinkos </w:t>
      </w:r>
      <w:r w:rsidR="00087FB0" w:rsidRPr="008A63FF">
        <w:rPr>
          <w:color w:val="auto"/>
          <w:szCs w:val="24"/>
        </w:rPr>
        <w:t>kūrimą</w:t>
      </w:r>
      <w:r w:rsidRPr="008A63FF">
        <w:rPr>
          <w:color w:val="auto"/>
          <w:szCs w:val="24"/>
        </w:rPr>
        <w:t xml:space="preserve"> visiems </w:t>
      </w:r>
      <w:r w:rsidR="00087FB0">
        <w:rPr>
          <w:color w:val="auto"/>
          <w:szCs w:val="24"/>
        </w:rPr>
        <w:t>Trakų gimnazijos</w:t>
      </w:r>
      <w:r w:rsidRPr="008A63FF">
        <w:rPr>
          <w:color w:val="auto"/>
          <w:szCs w:val="24"/>
        </w:rPr>
        <w:t xml:space="preserve"> darbuotojams.</w:t>
      </w:r>
    </w:p>
    <w:p w:rsidR="00D2085E" w:rsidRPr="008A63FF" w:rsidRDefault="00087FB0" w:rsidP="008A63FF">
      <w:pPr>
        <w:numPr>
          <w:ilvl w:val="0"/>
          <w:numId w:val="1"/>
        </w:numPr>
        <w:tabs>
          <w:tab w:val="left" w:pos="993"/>
        </w:tabs>
        <w:spacing w:after="0"/>
        <w:ind w:left="0" w:right="-64" w:firstLine="709"/>
        <w:rPr>
          <w:color w:val="auto"/>
          <w:szCs w:val="24"/>
        </w:rPr>
      </w:pPr>
      <w:r>
        <w:rPr>
          <w:color w:val="auto"/>
          <w:szCs w:val="24"/>
        </w:rPr>
        <w:t>Š</w:t>
      </w:r>
      <w:r w:rsidR="006C3F71" w:rsidRPr="008A63FF">
        <w:rPr>
          <w:color w:val="auto"/>
          <w:szCs w:val="24"/>
        </w:rPr>
        <w:t xml:space="preserve">is Aprašas taikomas visiems </w:t>
      </w:r>
      <w:r>
        <w:rPr>
          <w:color w:val="auto"/>
          <w:szCs w:val="24"/>
        </w:rPr>
        <w:t>Trakų gimnazijos</w:t>
      </w:r>
      <w:r w:rsidR="006C3F71" w:rsidRPr="008A63FF">
        <w:rPr>
          <w:color w:val="auto"/>
          <w:szCs w:val="24"/>
        </w:rPr>
        <w:t xml:space="preserve"> darbuotojams.</w:t>
      </w:r>
    </w:p>
    <w:p w:rsidR="00D2085E" w:rsidRPr="008A63FF" w:rsidRDefault="006C3F71" w:rsidP="008A63FF">
      <w:pPr>
        <w:numPr>
          <w:ilvl w:val="0"/>
          <w:numId w:val="1"/>
        </w:numPr>
        <w:tabs>
          <w:tab w:val="left" w:pos="993"/>
        </w:tabs>
        <w:spacing w:after="0"/>
        <w:ind w:left="0" w:right="-64" w:firstLine="709"/>
        <w:rPr>
          <w:color w:val="auto"/>
          <w:szCs w:val="24"/>
        </w:rPr>
      </w:pPr>
      <w:r w:rsidRPr="008A63FF">
        <w:rPr>
          <w:color w:val="auto"/>
          <w:szCs w:val="24"/>
        </w:rPr>
        <w:t xml:space="preserve">Aprašo </w:t>
      </w:r>
      <w:r w:rsidR="00087FB0" w:rsidRPr="008A63FF">
        <w:rPr>
          <w:color w:val="auto"/>
          <w:szCs w:val="24"/>
        </w:rPr>
        <w:t>įgyvendinimui</w:t>
      </w:r>
      <w:r w:rsidRPr="008A63FF">
        <w:rPr>
          <w:color w:val="auto"/>
          <w:szCs w:val="24"/>
        </w:rPr>
        <w:t xml:space="preserve"> </w:t>
      </w:r>
      <w:r w:rsidR="0058286F">
        <w:rPr>
          <w:color w:val="auto"/>
          <w:szCs w:val="24"/>
        </w:rPr>
        <w:t>sudaryta komisija</w:t>
      </w:r>
      <w:r w:rsidRPr="008A63FF">
        <w:rPr>
          <w:color w:val="auto"/>
          <w:szCs w:val="24"/>
        </w:rPr>
        <w:t>.</w:t>
      </w:r>
    </w:p>
    <w:p w:rsidR="0058286F" w:rsidRDefault="006C3F71" w:rsidP="008A63FF">
      <w:pPr>
        <w:numPr>
          <w:ilvl w:val="0"/>
          <w:numId w:val="1"/>
        </w:numPr>
        <w:tabs>
          <w:tab w:val="left" w:pos="993"/>
        </w:tabs>
        <w:spacing w:after="0"/>
        <w:ind w:left="0" w:right="-64" w:firstLine="709"/>
        <w:rPr>
          <w:color w:val="auto"/>
          <w:szCs w:val="24"/>
        </w:rPr>
      </w:pPr>
      <w:r w:rsidRPr="008A63FF">
        <w:rPr>
          <w:color w:val="auto"/>
          <w:szCs w:val="24"/>
        </w:rPr>
        <w:t xml:space="preserve">Sudarant </w:t>
      </w:r>
      <w:r w:rsidR="00087FB0" w:rsidRPr="008A63FF">
        <w:rPr>
          <w:color w:val="auto"/>
          <w:szCs w:val="24"/>
        </w:rPr>
        <w:t>šį</w:t>
      </w:r>
      <w:r w:rsidR="00087FB0">
        <w:rPr>
          <w:color w:val="auto"/>
          <w:szCs w:val="24"/>
        </w:rPr>
        <w:t xml:space="preserve"> Aprašą</w:t>
      </w:r>
      <w:r w:rsidRPr="008A63FF">
        <w:rPr>
          <w:color w:val="auto"/>
          <w:szCs w:val="24"/>
        </w:rPr>
        <w:t xml:space="preserve"> buvo vadovaujamas</w:t>
      </w:r>
      <w:r w:rsidR="001F4A23">
        <w:rPr>
          <w:color w:val="auto"/>
          <w:szCs w:val="24"/>
        </w:rPr>
        <w:t>i</w:t>
      </w:r>
      <w:r w:rsidRPr="008A63FF">
        <w:rPr>
          <w:color w:val="auto"/>
          <w:szCs w:val="24"/>
        </w:rPr>
        <w:t xml:space="preserve"> Lietuvos Respub</w:t>
      </w:r>
      <w:r w:rsidR="00087FB0">
        <w:rPr>
          <w:color w:val="auto"/>
          <w:szCs w:val="24"/>
        </w:rPr>
        <w:t>li</w:t>
      </w:r>
      <w:r w:rsidRPr="008A63FF">
        <w:rPr>
          <w:color w:val="auto"/>
          <w:szCs w:val="24"/>
        </w:rPr>
        <w:t xml:space="preserve">kos darbo kodeksu, Lietuvos Respublikos </w:t>
      </w:r>
      <w:r w:rsidR="00087FB0" w:rsidRPr="008A63FF">
        <w:rPr>
          <w:color w:val="auto"/>
          <w:szCs w:val="24"/>
        </w:rPr>
        <w:t>valstybinės</w:t>
      </w:r>
      <w:r w:rsidRPr="008A63FF">
        <w:rPr>
          <w:color w:val="auto"/>
          <w:szCs w:val="24"/>
        </w:rPr>
        <w:t xml:space="preserve"> darbo inspekcijos </w:t>
      </w:r>
      <w:proofErr w:type="spellStart"/>
      <w:r w:rsidRPr="008A63FF">
        <w:rPr>
          <w:color w:val="auto"/>
          <w:szCs w:val="24"/>
        </w:rPr>
        <w:t>išaiškinimais</w:t>
      </w:r>
      <w:proofErr w:type="spellEnd"/>
      <w:r w:rsidRPr="008A63FF">
        <w:rPr>
          <w:color w:val="auto"/>
          <w:szCs w:val="24"/>
        </w:rPr>
        <w:t xml:space="preserve">, Lietuvos Respublikos </w:t>
      </w:r>
      <w:r w:rsidR="00087FB0" w:rsidRPr="008A63FF">
        <w:rPr>
          <w:color w:val="auto"/>
          <w:szCs w:val="24"/>
        </w:rPr>
        <w:t>Vyriausybės</w:t>
      </w:r>
      <w:r w:rsidRPr="008A63FF">
        <w:rPr>
          <w:color w:val="auto"/>
          <w:szCs w:val="24"/>
        </w:rPr>
        <w:t xml:space="preserve"> nutarimais bei aktualiais kitais </w:t>
      </w:r>
      <w:r w:rsidR="00087FB0" w:rsidRPr="008A63FF">
        <w:rPr>
          <w:color w:val="auto"/>
          <w:szCs w:val="24"/>
        </w:rPr>
        <w:t>teisės</w:t>
      </w:r>
      <w:r w:rsidRPr="008A63FF">
        <w:rPr>
          <w:color w:val="auto"/>
          <w:szCs w:val="24"/>
        </w:rPr>
        <w:t xml:space="preserve"> aktais, </w:t>
      </w:r>
      <w:r w:rsidR="0058286F">
        <w:rPr>
          <w:color w:val="auto"/>
          <w:szCs w:val="24"/>
        </w:rPr>
        <w:t xml:space="preserve">Trakų gimnazijos </w:t>
      </w:r>
      <w:r w:rsidRPr="008A63FF">
        <w:rPr>
          <w:color w:val="auto"/>
          <w:szCs w:val="24"/>
        </w:rPr>
        <w:t xml:space="preserve">etikos kodeksu, </w:t>
      </w:r>
      <w:r w:rsidR="0058286F">
        <w:rPr>
          <w:color w:val="auto"/>
          <w:szCs w:val="24"/>
        </w:rPr>
        <w:t xml:space="preserve">Trakų gimnazijos </w:t>
      </w:r>
      <w:r w:rsidRPr="008A63FF">
        <w:rPr>
          <w:color w:val="auto"/>
          <w:szCs w:val="24"/>
        </w:rPr>
        <w:t>vidaus tvarkos</w:t>
      </w:r>
      <w:r w:rsidR="0058286F">
        <w:rPr>
          <w:color w:val="auto"/>
          <w:szCs w:val="24"/>
        </w:rPr>
        <w:t xml:space="preserve"> ir darbo </w:t>
      </w:r>
      <w:r w:rsidR="00087FB0" w:rsidRPr="008A63FF">
        <w:rPr>
          <w:color w:val="auto"/>
          <w:szCs w:val="24"/>
        </w:rPr>
        <w:t>taisyklėmis</w:t>
      </w:r>
      <w:r w:rsidR="00966F38">
        <w:rPr>
          <w:color w:val="auto"/>
          <w:szCs w:val="24"/>
        </w:rPr>
        <w:t>, 2003-11-18 d. Lietuvos Respublikos Lygių</w:t>
      </w:r>
      <w:r w:rsidRPr="008A63FF">
        <w:rPr>
          <w:color w:val="auto"/>
          <w:szCs w:val="24"/>
        </w:rPr>
        <w:t xml:space="preserve"> </w:t>
      </w:r>
      <w:r w:rsidR="0058286F" w:rsidRPr="008A63FF">
        <w:rPr>
          <w:color w:val="auto"/>
          <w:szCs w:val="24"/>
        </w:rPr>
        <w:t>galimybių</w:t>
      </w:r>
      <w:r w:rsidRPr="008A63FF">
        <w:rPr>
          <w:color w:val="auto"/>
          <w:szCs w:val="24"/>
        </w:rPr>
        <w:t xml:space="preserve"> </w:t>
      </w:r>
      <w:r w:rsidR="0058286F">
        <w:rPr>
          <w:color w:val="auto"/>
          <w:szCs w:val="24"/>
        </w:rPr>
        <w:t>įstatymu Nr. IX-1826</w:t>
      </w:r>
      <w:r w:rsidR="00966F38">
        <w:rPr>
          <w:color w:val="auto"/>
          <w:szCs w:val="24"/>
        </w:rPr>
        <w:t xml:space="preserve"> (2022-08-01 d. galiojan</w:t>
      </w:r>
      <w:r w:rsidR="001F4A23">
        <w:rPr>
          <w:color w:val="auto"/>
          <w:szCs w:val="24"/>
        </w:rPr>
        <w:t>čia</w:t>
      </w:r>
      <w:r w:rsidR="00966F38">
        <w:rPr>
          <w:color w:val="auto"/>
          <w:szCs w:val="24"/>
        </w:rPr>
        <w:t xml:space="preserve"> suvestin</w:t>
      </w:r>
      <w:r w:rsidR="001F4A23">
        <w:rPr>
          <w:color w:val="auto"/>
          <w:szCs w:val="24"/>
        </w:rPr>
        <w:t xml:space="preserve">e </w:t>
      </w:r>
      <w:r w:rsidR="00966F38">
        <w:rPr>
          <w:color w:val="auto"/>
          <w:szCs w:val="24"/>
        </w:rPr>
        <w:t>redakcija).</w:t>
      </w:r>
    </w:p>
    <w:p w:rsidR="00D2085E" w:rsidRPr="00A533AF" w:rsidRDefault="00D2085E" w:rsidP="00966F38">
      <w:pPr>
        <w:tabs>
          <w:tab w:val="left" w:pos="993"/>
        </w:tabs>
        <w:spacing w:after="0"/>
        <w:ind w:left="0" w:right="-64" w:firstLine="0"/>
        <w:rPr>
          <w:color w:val="auto"/>
          <w:sz w:val="16"/>
          <w:szCs w:val="16"/>
        </w:rPr>
      </w:pPr>
    </w:p>
    <w:p w:rsidR="00966F38" w:rsidRPr="00D90E58" w:rsidRDefault="00966F38" w:rsidP="00966F38">
      <w:pPr>
        <w:pStyle w:val="Antrat1"/>
        <w:tabs>
          <w:tab w:val="left" w:pos="993"/>
        </w:tabs>
        <w:ind w:left="0" w:right="-64" w:firstLine="0"/>
        <w:rPr>
          <w:b/>
          <w:color w:val="auto"/>
          <w:sz w:val="24"/>
          <w:szCs w:val="24"/>
        </w:rPr>
      </w:pPr>
      <w:r w:rsidRPr="00D90E58">
        <w:rPr>
          <w:b/>
          <w:color w:val="auto"/>
          <w:sz w:val="24"/>
          <w:szCs w:val="24"/>
        </w:rPr>
        <w:t xml:space="preserve">II SKYRIUS </w:t>
      </w:r>
    </w:p>
    <w:p w:rsidR="00D2085E" w:rsidRPr="00D90E58" w:rsidRDefault="00966F38" w:rsidP="00966F38">
      <w:pPr>
        <w:pStyle w:val="Antrat1"/>
        <w:tabs>
          <w:tab w:val="left" w:pos="993"/>
        </w:tabs>
        <w:ind w:left="0" w:right="-64" w:firstLine="0"/>
        <w:rPr>
          <w:b/>
          <w:color w:val="auto"/>
          <w:sz w:val="24"/>
          <w:szCs w:val="24"/>
        </w:rPr>
      </w:pPr>
      <w:r w:rsidRPr="00D90E58">
        <w:rPr>
          <w:b/>
          <w:color w:val="auto"/>
          <w:sz w:val="24"/>
          <w:szCs w:val="24"/>
        </w:rPr>
        <w:t>APRAŠE VARTOJAMOS SĄVOKOS</w:t>
      </w:r>
    </w:p>
    <w:p w:rsidR="00966F38" w:rsidRPr="00A533AF" w:rsidRDefault="00966F38" w:rsidP="00966F38">
      <w:pPr>
        <w:rPr>
          <w:sz w:val="16"/>
          <w:szCs w:val="16"/>
        </w:rPr>
      </w:pPr>
    </w:p>
    <w:p w:rsidR="00D2085E" w:rsidRPr="008A63FF" w:rsidRDefault="00966F38" w:rsidP="008A63FF">
      <w:pPr>
        <w:numPr>
          <w:ilvl w:val="0"/>
          <w:numId w:val="2"/>
        </w:numPr>
        <w:tabs>
          <w:tab w:val="left" w:pos="993"/>
        </w:tabs>
        <w:spacing w:after="0"/>
        <w:ind w:left="0" w:right="-64" w:firstLine="709"/>
        <w:rPr>
          <w:color w:val="auto"/>
          <w:szCs w:val="24"/>
        </w:rPr>
      </w:pPr>
      <w:r w:rsidRPr="008A63FF">
        <w:rPr>
          <w:color w:val="auto"/>
          <w:szCs w:val="24"/>
        </w:rPr>
        <w:t>Pagrindinės</w:t>
      </w:r>
      <w:r w:rsidR="006C3F71" w:rsidRPr="008A63FF">
        <w:rPr>
          <w:color w:val="auto"/>
          <w:szCs w:val="24"/>
        </w:rPr>
        <w:t xml:space="preserve"> </w:t>
      </w:r>
      <w:r w:rsidRPr="008A63FF">
        <w:rPr>
          <w:color w:val="auto"/>
          <w:szCs w:val="24"/>
        </w:rPr>
        <w:t>sąvokos</w:t>
      </w:r>
      <w:r w:rsidR="006C3F71" w:rsidRPr="008A63FF">
        <w:rPr>
          <w:color w:val="auto"/>
          <w:szCs w:val="24"/>
        </w:rPr>
        <w:t>:</w:t>
      </w:r>
    </w:p>
    <w:p w:rsidR="00966F38" w:rsidRDefault="00966F38" w:rsidP="008A63FF">
      <w:pPr>
        <w:numPr>
          <w:ilvl w:val="1"/>
          <w:numId w:val="2"/>
        </w:numPr>
        <w:tabs>
          <w:tab w:val="left" w:pos="993"/>
        </w:tabs>
        <w:spacing w:after="0"/>
        <w:ind w:left="0" w:right="-64" w:firstLine="709"/>
        <w:rPr>
          <w:color w:val="auto"/>
          <w:szCs w:val="24"/>
        </w:rPr>
      </w:pPr>
      <w:r>
        <w:rPr>
          <w:color w:val="auto"/>
          <w:szCs w:val="24"/>
        </w:rPr>
        <w:t xml:space="preserve">Diskriminacija </w:t>
      </w:r>
      <w:r w:rsidR="00680B0E">
        <w:rPr>
          <w:color w:val="auto"/>
          <w:szCs w:val="24"/>
        </w:rPr>
        <w:t>-</w:t>
      </w:r>
      <w:r>
        <w:rPr>
          <w:color w:val="auto"/>
          <w:szCs w:val="24"/>
        </w:rPr>
        <w:t xml:space="preserve"> </w:t>
      </w:r>
      <w:r w:rsidR="009A54F8">
        <w:rPr>
          <w:color w:val="auto"/>
          <w:szCs w:val="24"/>
        </w:rPr>
        <w:t>tiesioginė</w:t>
      </w:r>
      <w:r>
        <w:rPr>
          <w:color w:val="auto"/>
          <w:szCs w:val="24"/>
        </w:rPr>
        <w:t xml:space="preserve"> ir </w:t>
      </w:r>
      <w:r w:rsidR="009A54F8">
        <w:rPr>
          <w:color w:val="auto"/>
          <w:szCs w:val="24"/>
        </w:rPr>
        <w:t>netiesioginė</w:t>
      </w:r>
      <w:r>
        <w:rPr>
          <w:color w:val="auto"/>
          <w:szCs w:val="24"/>
        </w:rPr>
        <w:t xml:space="preserve"> diskriminacija, priekabiavimas, nurodymas diskriminuoti lyties, rasės, tautybės, pilietybės, kalbos, kilmės, </w:t>
      </w:r>
      <w:r w:rsidR="009A54F8">
        <w:rPr>
          <w:color w:val="auto"/>
          <w:szCs w:val="24"/>
        </w:rPr>
        <w:t>socialinės</w:t>
      </w:r>
      <w:r>
        <w:rPr>
          <w:color w:val="auto"/>
          <w:szCs w:val="24"/>
        </w:rPr>
        <w:t xml:space="preserve"> padėties, tikėjimo</w:t>
      </w:r>
      <w:r w:rsidR="001F4A23">
        <w:rPr>
          <w:color w:val="auto"/>
          <w:szCs w:val="24"/>
        </w:rPr>
        <w:t>,</w:t>
      </w:r>
      <w:r>
        <w:rPr>
          <w:color w:val="auto"/>
          <w:szCs w:val="24"/>
        </w:rPr>
        <w:t xml:space="preserve"> įsitikinimų ar pažiūrų, amžia</w:t>
      </w:r>
      <w:r w:rsidR="001F4A23">
        <w:rPr>
          <w:color w:val="auto"/>
          <w:szCs w:val="24"/>
        </w:rPr>
        <w:t>u</w:t>
      </w:r>
      <w:r>
        <w:rPr>
          <w:color w:val="auto"/>
          <w:szCs w:val="24"/>
        </w:rPr>
        <w:t>s, lytinės orientacijos, negalios, etninės priklausomybės, religijos pagrindu.</w:t>
      </w:r>
    </w:p>
    <w:p w:rsidR="00D2085E" w:rsidRPr="008A63FF" w:rsidRDefault="00680B0E" w:rsidP="008A63FF">
      <w:pPr>
        <w:numPr>
          <w:ilvl w:val="1"/>
          <w:numId w:val="2"/>
        </w:numPr>
        <w:tabs>
          <w:tab w:val="left" w:pos="993"/>
        </w:tabs>
        <w:spacing w:after="0"/>
        <w:ind w:left="0" w:right="-64" w:firstLine="709"/>
        <w:rPr>
          <w:color w:val="auto"/>
          <w:szCs w:val="24"/>
        </w:rPr>
      </w:pPr>
      <w:r>
        <w:rPr>
          <w:color w:val="auto"/>
          <w:szCs w:val="24"/>
        </w:rPr>
        <w:t>Psichologinis smurtas -</w:t>
      </w:r>
      <w:r w:rsidR="001F4A23">
        <w:rPr>
          <w:color w:val="auto"/>
          <w:szCs w:val="24"/>
        </w:rPr>
        <w:t xml:space="preserve"> nepriimtinas vieno ar kelių</w:t>
      </w:r>
      <w:r w:rsidR="006C3F71" w:rsidRPr="008A63FF">
        <w:rPr>
          <w:color w:val="auto"/>
          <w:szCs w:val="24"/>
        </w:rPr>
        <w:t xml:space="preserve"> </w:t>
      </w:r>
      <w:r w:rsidR="00966F38" w:rsidRPr="008A63FF">
        <w:rPr>
          <w:color w:val="auto"/>
          <w:szCs w:val="24"/>
        </w:rPr>
        <w:t>asmenų</w:t>
      </w:r>
      <w:r w:rsidR="006C3F71" w:rsidRPr="008A63FF">
        <w:rPr>
          <w:color w:val="auto"/>
          <w:szCs w:val="24"/>
        </w:rPr>
        <w:t xml:space="preserve"> elgesys, kuris gali pasireikšti </w:t>
      </w:r>
      <w:r w:rsidR="00966F38" w:rsidRPr="008A63FF">
        <w:rPr>
          <w:color w:val="auto"/>
          <w:szCs w:val="24"/>
        </w:rPr>
        <w:t>įvairiomis</w:t>
      </w:r>
      <w:r>
        <w:rPr>
          <w:color w:val="auto"/>
          <w:szCs w:val="24"/>
        </w:rPr>
        <w:t xml:space="preserve"> formomis, pagrinde -</w:t>
      </w:r>
      <w:r w:rsidR="006C3F71" w:rsidRPr="008A63FF">
        <w:rPr>
          <w:color w:val="auto"/>
          <w:szCs w:val="24"/>
        </w:rPr>
        <w:t xml:space="preserve"> priekabiavimu ir smurtu: fiziniu, psichologiniu ir/ar seksualiniu išnaudojimu, vienkartiniu ar sistemingu neetišku elgesiu, nepagarbiu elgesiu </w:t>
      </w:r>
      <w:r w:rsidR="00966F38">
        <w:rPr>
          <w:color w:val="auto"/>
          <w:szCs w:val="24"/>
        </w:rPr>
        <w:t>kitų</w:t>
      </w:r>
      <w:r w:rsidR="009A54F8">
        <w:rPr>
          <w:color w:val="auto"/>
          <w:szCs w:val="24"/>
        </w:rPr>
        <w:t xml:space="preserve"> asmenų</w:t>
      </w:r>
      <w:r w:rsidR="006C3F71" w:rsidRPr="008A63FF">
        <w:rPr>
          <w:color w:val="auto"/>
          <w:szCs w:val="24"/>
        </w:rPr>
        <w:t xml:space="preserve"> atžvilgiu. Darbo aplinkoje smurtas gali pasireikšti tarp to paties lygmens koleg</w:t>
      </w:r>
      <w:r w:rsidR="009A54F8">
        <w:rPr>
          <w:color w:val="auto"/>
          <w:szCs w:val="24"/>
        </w:rPr>
        <w:t>ų</w:t>
      </w:r>
      <w:r w:rsidR="006C3F71" w:rsidRPr="008A63FF">
        <w:rPr>
          <w:color w:val="auto"/>
          <w:szCs w:val="24"/>
        </w:rPr>
        <w:t xml:space="preserve"> (horizontalus smurtas), tarp vadov</w:t>
      </w:r>
      <w:r w:rsidR="009A54F8">
        <w:rPr>
          <w:color w:val="auto"/>
          <w:szCs w:val="24"/>
        </w:rPr>
        <w:t>ų</w:t>
      </w:r>
      <w:r w:rsidR="006C3F71" w:rsidRPr="008A63FF">
        <w:rPr>
          <w:color w:val="auto"/>
          <w:szCs w:val="24"/>
        </w:rPr>
        <w:t xml:space="preserve"> ir j</w:t>
      </w:r>
      <w:r w:rsidR="009A54F8">
        <w:rPr>
          <w:color w:val="auto"/>
          <w:szCs w:val="24"/>
        </w:rPr>
        <w:t>ų pavaldinių</w:t>
      </w:r>
      <w:r w:rsidR="006C3F71" w:rsidRPr="008A63FF">
        <w:rPr>
          <w:color w:val="auto"/>
          <w:szCs w:val="24"/>
        </w:rPr>
        <w:t xml:space="preserve"> (ve</w:t>
      </w:r>
      <w:r w:rsidR="009A54F8">
        <w:rPr>
          <w:color w:val="auto"/>
          <w:szCs w:val="24"/>
        </w:rPr>
        <w:t>rtikalus smurtas) bei darbuotojų</w:t>
      </w:r>
      <w:r w:rsidR="006C3F71" w:rsidRPr="008A63FF">
        <w:rPr>
          <w:color w:val="auto"/>
          <w:szCs w:val="24"/>
        </w:rPr>
        <w:t xml:space="preserve"> ir kit</w:t>
      </w:r>
      <w:r w:rsidR="009A54F8">
        <w:rPr>
          <w:color w:val="auto"/>
          <w:szCs w:val="24"/>
        </w:rPr>
        <w:t>ų asmenų (klientų</w:t>
      </w:r>
      <w:r w:rsidR="006C3F71" w:rsidRPr="008A63FF">
        <w:rPr>
          <w:color w:val="auto"/>
          <w:szCs w:val="24"/>
        </w:rPr>
        <w:t>, vartotoj</w:t>
      </w:r>
      <w:r w:rsidR="009A54F8">
        <w:rPr>
          <w:color w:val="auto"/>
          <w:szCs w:val="24"/>
        </w:rPr>
        <w:t>ų</w:t>
      </w:r>
      <w:r w:rsidR="006C3F71" w:rsidRPr="008A63FF">
        <w:rPr>
          <w:color w:val="auto"/>
          <w:szCs w:val="24"/>
        </w:rPr>
        <w:t>, tre</w:t>
      </w:r>
      <w:r w:rsidR="009A54F8">
        <w:rPr>
          <w:color w:val="auto"/>
          <w:szCs w:val="24"/>
        </w:rPr>
        <w:t>čiųjų</w:t>
      </w:r>
      <w:r w:rsidR="006C3F71" w:rsidRPr="008A63FF">
        <w:rPr>
          <w:color w:val="auto"/>
          <w:szCs w:val="24"/>
        </w:rPr>
        <w:t xml:space="preserve"> asmen</w:t>
      </w:r>
      <w:r w:rsidR="009A54F8">
        <w:rPr>
          <w:color w:val="auto"/>
          <w:szCs w:val="24"/>
        </w:rPr>
        <w:t>ų</w:t>
      </w:r>
      <w:r w:rsidR="006C3F71" w:rsidRPr="008A63FF">
        <w:rPr>
          <w:color w:val="auto"/>
          <w:szCs w:val="24"/>
        </w:rPr>
        <w:t xml:space="preserve"> ir kt</w:t>
      </w:r>
      <w:r w:rsidR="009A54F8">
        <w:rPr>
          <w:color w:val="auto"/>
          <w:szCs w:val="24"/>
        </w:rPr>
        <w:t>.</w:t>
      </w:r>
      <w:r w:rsidR="006C3F71" w:rsidRPr="008A63FF">
        <w:rPr>
          <w:color w:val="auto"/>
          <w:szCs w:val="24"/>
        </w:rPr>
        <w:t>).</w:t>
      </w:r>
    </w:p>
    <w:p w:rsidR="00D2085E" w:rsidRPr="008A63FF" w:rsidRDefault="006C3F71" w:rsidP="008A63FF">
      <w:pPr>
        <w:numPr>
          <w:ilvl w:val="1"/>
          <w:numId w:val="2"/>
        </w:numPr>
        <w:tabs>
          <w:tab w:val="left" w:pos="993"/>
        </w:tabs>
        <w:spacing w:after="0"/>
        <w:ind w:left="0" w:right="-64" w:firstLine="709"/>
        <w:rPr>
          <w:color w:val="auto"/>
          <w:szCs w:val="24"/>
        </w:rPr>
      </w:pPr>
      <w:proofErr w:type="spellStart"/>
      <w:r w:rsidRPr="008A63FF">
        <w:rPr>
          <w:color w:val="auto"/>
          <w:szCs w:val="24"/>
        </w:rPr>
        <w:t>Mob</w:t>
      </w:r>
      <w:r w:rsidR="00680B0E">
        <w:rPr>
          <w:color w:val="auto"/>
          <w:szCs w:val="24"/>
        </w:rPr>
        <w:t>ingas</w:t>
      </w:r>
      <w:proofErr w:type="spellEnd"/>
      <w:r w:rsidR="00680B0E">
        <w:rPr>
          <w:color w:val="auto"/>
          <w:szCs w:val="24"/>
        </w:rPr>
        <w:t xml:space="preserve"> -</w:t>
      </w:r>
      <w:r w:rsidRPr="008A63FF">
        <w:rPr>
          <w:color w:val="auto"/>
          <w:szCs w:val="24"/>
        </w:rPr>
        <w:t xml:space="preserve"> </w:t>
      </w:r>
      <w:r w:rsidR="009A54F8" w:rsidRPr="008A63FF">
        <w:rPr>
          <w:color w:val="auto"/>
          <w:szCs w:val="24"/>
        </w:rPr>
        <w:t>jėgų</w:t>
      </w:r>
      <w:r w:rsidRPr="008A63FF">
        <w:rPr>
          <w:color w:val="auto"/>
          <w:szCs w:val="24"/>
        </w:rPr>
        <w:t xml:space="preserve"> disbalansu paremti santykiai darbo vietoje, pasireiškiantys nuosekliu</w:t>
      </w:r>
      <w:r w:rsidR="001F4A23">
        <w:rPr>
          <w:color w:val="auto"/>
          <w:szCs w:val="24"/>
        </w:rPr>
        <w:t>,</w:t>
      </w:r>
      <w:r w:rsidRPr="008A63FF">
        <w:rPr>
          <w:color w:val="auto"/>
          <w:szCs w:val="24"/>
        </w:rPr>
        <w:t xml:space="preserve"> ilgalaikiu</w:t>
      </w:r>
      <w:r w:rsidR="001F4A23">
        <w:rPr>
          <w:color w:val="auto"/>
          <w:szCs w:val="24"/>
        </w:rPr>
        <w:t>,</w:t>
      </w:r>
      <w:r w:rsidRPr="008A63FF">
        <w:rPr>
          <w:color w:val="auto"/>
          <w:szCs w:val="24"/>
        </w:rPr>
        <w:t xml:space="preserve"> netinkamu elgesiu, nukreiptu prieš darbuotoj</w:t>
      </w:r>
      <w:r w:rsidR="009A54F8">
        <w:rPr>
          <w:color w:val="auto"/>
          <w:szCs w:val="24"/>
        </w:rPr>
        <w:t>ą</w:t>
      </w:r>
      <w:r w:rsidRPr="008A63FF">
        <w:rPr>
          <w:color w:val="auto"/>
          <w:szCs w:val="24"/>
        </w:rPr>
        <w:t xml:space="preserve">, kuriais pažeidžiama darbuotojo </w:t>
      </w:r>
      <w:r w:rsidR="009A54F8" w:rsidRPr="008A63FF">
        <w:rPr>
          <w:color w:val="auto"/>
          <w:szCs w:val="24"/>
        </w:rPr>
        <w:t>fizinė</w:t>
      </w:r>
      <w:r w:rsidRPr="008A63FF">
        <w:rPr>
          <w:color w:val="auto"/>
          <w:szCs w:val="24"/>
        </w:rPr>
        <w:t xml:space="preserve">, </w:t>
      </w:r>
      <w:r w:rsidR="009A54F8" w:rsidRPr="008A63FF">
        <w:rPr>
          <w:color w:val="auto"/>
          <w:szCs w:val="24"/>
        </w:rPr>
        <w:t>socialinė</w:t>
      </w:r>
      <w:r w:rsidRPr="008A63FF">
        <w:rPr>
          <w:color w:val="auto"/>
          <w:szCs w:val="24"/>
        </w:rPr>
        <w:t xml:space="preserve"> ar </w:t>
      </w:r>
      <w:r w:rsidR="009A54F8" w:rsidRPr="008A63FF">
        <w:rPr>
          <w:color w:val="auto"/>
          <w:szCs w:val="24"/>
        </w:rPr>
        <w:t>psichologinė</w:t>
      </w:r>
      <w:r w:rsidRPr="008A63FF">
        <w:rPr>
          <w:color w:val="auto"/>
          <w:szCs w:val="24"/>
        </w:rPr>
        <w:t xml:space="preserve"> </w:t>
      </w:r>
      <w:r w:rsidR="009A54F8" w:rsidRPr="008A63FF">
        <w:rPr>
          <w:color w:val="auto"/>
          <w:szCs w:val="24"/>
        </w:rPr>
        <w:t>gerovė</w:t>
      </w:r>
      <w:r w:rsidRPr="008A63FF">
        <w:rPr>
          <w:color w:val="auto"/>
          <w:szCs w:val="24"/>
        </w:rPr>
        <w:t xml:space="preserve">, mažinamas jo produktyvumas bei pasitenkinimas darbu. </w:t>
      </w:r>
      <w:proofErr w:type="spellStart"/>
      <w:r w:rsidRPr="008A63FF">
        <w:rPr>
          <w:color w:val="auto"/>
          <w:szCs w:val="24"/>
        </w:rPr>
        <w:t>Mobing</w:t>
      </w:r>
      <w:r w:rsidR="009A54F8">
        <w:rPr>
          <w:color w:val="auto"/>
          <w:szCs w:val="24"/>
        </w:rPr>
        <w:t>ą</w:t>
      </w:r>
      <w:proofErr w:type="spellEnd"/>
      <w:r w:rsidRPr="008A63FF">
        <w:rPr>
          <w:color w:val="auto"/>
          <w:szCs w:val="24"/>
        </w:rPr>
        <w:t xml:space="preserve"> gali taikyti tiek vienas, kolektyvo pritarim</w:t>
      </w:r>
      <w:r w:rsidR="009A54F8">
        <w:rPr>
          <w:color w:val="auto"/>
          <w:szCs w:val="24"/>
        </w:rPr>
        <w:t>ą ar galios svertų turintis asmuo, tiek darbuotojų</w:t>
      </w:r>
      <w:r w:rsidRPr="008A63FF">
        <w:rPr>
          <w:color w:val="auto"/>
          <w:szCs w:val="24"/>
        </w:rPr>
        <w:t xml:space="preserve"> grup</w:t>
      </w:r>
      <w:r w:rsidR="009A54F8">
        <w:rPr>
          <w:color w:val="auto"/>
          <w:szCs w:val="24"/>
        </w:rPr>
        <w:t>ė</w:t>
      </w:r>
      <w:r w:rsidRPr="008A63FF">
        <w:rPr>
          <w:color w:val="auto"/>
          <w:szCs w:val="24"/>
        </w:rPr>
        <w:t>.</w:t>
      </w:r>
    </w:p>
    <w:p w:rsidR="00D2085E" w:rsidRPr="008A63FF" w:rsidRDefault="00680B0E" w:rsidP="008A63FF">
      <w:pPr>
        <w:numPr>
          <w:ilvl w:val="1"/>
          <w:numId w:val="2"/>
        </w:numPr>
        <w:tabs>
          <w:tab w:val="left" w:pos="993"/>
        </w:tabs>
        <w:spacing w:after="0"/>
        <w:ind w:left="0" w:right="-64" w:firstLine="709"/>
        <w:rPr>
          <w:color w:val="auto"/>
          <w:szCs w:val="24"/>
        </w:rPr>
      </w:pPr>
      <w:r>
        <w:rPr>
          <w:color w:val="auto"/>
          <w:szCs w:val="24"/>
        </w:rPr>
        <w:t>Priekabiavimas -</w:t>
      </w:r>
      <w:r w:rsidR="006C3F71" w:rsidRPr="008A63FF">
        <w:rPr>
          <w:color w:val="auto"/>
          <w:szCs w:val="24"/>
        </w:rPr>
        <w:t xml:space="preserve"> nepageidaujamas elgesys, kai asmens lyties, </w:t>
      </w:r>
      <w:r w:rsidR="009A54F8" w:rsidRPr="008A63FF">
        <w:rPr>
          <w:color w:val="auto"/>
          <w:szCs w:val="24"/>
        </w:rPr>
        <w:t>lytinės</w:t>
      </w:r>
      <w:r w:rsidR="006C3F71" w:rsidRPr="008A63FF">
        <w:rPr>
          <w:color w:val="auto"/>
          <w:szCs w:val="24"/>
        </w:rPr>
        <w:t xml:space="preserve"> orientacijos, negalios, amžiaus, </w:t>
      </w:r>
      <w:r w:rsidR="009A54F8" w:rsidRPr="008A63FF">
        <w:rPr>
          <w:color w:val="auto"/>
          <w:szCs w:val="24"/>
        </w:rPr>
        <w:t>rasės</w:t>
      </w:r>
      <w:r w:rsidR="006C3F71" w:rsidRPr="008A63FF">
        <w:rPr>
          <w:color w:val="auto"/>
          <w:szCs w:val="24"/>
        </w:rPr>
        <w:t xml:space="preserve">, </w:t>
      </w:r>
      <w:r w:rsidR="009A54F8" w:rsidRPr="008A63FF">
        <w:rPr>
          <w:color w:val="auto"/>
          <w:szCs w:val="24"/>
        </w:rPr>
        <w:t>etinės</w:t>
      </w:r>
      <w:r w:rsidR="006C3F71" w:rsidRPr="008A63FF">
        <w:rPr>
          <w:color w:val="auto"/>
          <w:szCs w:val="24"/>
        </w:rPr>
        <w:t xml:space="preserve"> </w:t>
      </w:r>
      <w:r w:rsidR="009A54F8" w:rsidRPr="008A63FF">
        <w:rPr>
          <w:color w:val="auto"/>
          <w:szCs w:val="24"/>
        </w:rPr>
        <w:t>priklausomybės</w:t>
      </w:r>
      <w:r w:rsidR="006C3F71" w:rsidRPr="008A63FF">
        <w:rPr>
          <w:color w:val="auto"/>
          <w:szCs w:val="24"/>
        </w:rPr>
        <w:t xml:space="preserve">, </w:t>
      </w:r>
      <w:r w:rsidR="009A54F8" w:rsidRPr="008A63FF">
        <w:rPr>
          <w:color w:val="auto"/>
          <w:szCs w:val="24"/>
        </w:rPr>
        <w:t>tautybės</w:t>
      </w:r>
      <w:r w:rsidR="006C3F71" w:rsidRPr="008A63FF">
        <w:rPr>
          <w:color w:val="auto"/>
          <w:szCs w:val="24"/>
        </w:rPr>
        <w:t xml:space="preserve">, religijos, </w:t>
      </w:r>
      <w:r w:rsidR="009A54F8" w:rsidRPr="008A63FF">
        <w:rPr>
          <w:color w:val="auto"/>
          <w:szCs w:val="24"/>
        </w:rPr>
        <w:t>tikėjimo</w:t>
      </w:r>
      <w:r w:rsidR="006C3F71" w:rsidRPr="008A63FF">
        <w:rPr>
          <w:color w:val="auto"/>
          <w:szCs w:val="24"/>
        </w:rPr>
        <w:t xml:space="preserve">, kalbos, </w:t>
      </w:r>
      <w:r w:rsidR="009A54F8" w:rsidRPr="008A63FF">
        <w:rPr>
          <w:color w:val="auto"/>
          <w:szCs w:val="24"/>
        </w:rPr>
        <w:t>kilmės</w:t>
      </w:r>
      <w:r w:rsidR="006C3F71" w:rsidRPr="008A63FF">
        <w:rPr>
          <w:color w:val="auto"/>
          <w:szCs w:val="24"/>
        </w:rPr>
        <w:t xml:space="preserve">, </w:t>
      </w:r>
      <w:r w:rsidR="009A54F8" w:rsidRPr="008A63FF">
        <w:rPr>
          <w:color w:val="auto"/>
          <w:szCs w:val="24"/>
        </w:rPr>
        <w:lastRenderedPageBreak/>
        <w:t>socialinės</w:t>
      </w:r>
      <w:r w:rsidR="006C3F71" w:rsidRPr="008A63FF">
        <w:rPr>
          <w:color w:val="auto"/>
          <w:szCs w:val="24"/>
        </w:rPr>
        <w:t xml:space="preserve"> </w:t>
      </w:r>
      <w:r w:rsidR="009A54F8" w:rsidRPr="008A63FF">
        <w:rPr>
          <w:color w:val="auto"/>
          <w:szCs w:val="24"/>
        </w:rPr>
        <w:t>padėties</w:t>
      </w:r>
      <w:r w:rsidR="006C3F71" w:rsidRPr="008A63FF">
        <w:rPr>
          <w:color w:val="auto"/>
          <w:szCs w:val="24"/>
        </w:rPr>
        <w:t xml:space="preserve">, </w:t>
      </w:r>
      <w:r w:rsidR="009A54F8">
        <w:rPr>
          <w:color w:val="auto"/>
          <w:szCs w:val="24"/>
        </w:rPr>
        <w:t>įsitikinimų</w:t>
      </w:r>
      <w:r w:rsidR="006C3F71" w:rsidRPr="008A63FF">
        <w:rPr>
          <w:color w:val="auto"/>
          <w:szCs w:val="24"/>
        </w:rPr>
        <w:t xml:space="preserve"> ar </w:t>
      </w:r>
      <w:r w:rsidR="009A54F8" w:rsidRPr="008A63FF">
        <w:rPr>
          <w:color w:val="auto"/>
          <w:szCs w:val="24"/>
        </w:rPr>
        <w:t>pažiūrų</w:t>
      </w:r>
      <w:r w:rsidR="006C3F71" w:rsidRPr="008A63FF">
        <w:rPr>
          <w:color w:val="auto"/>
          <w:szCs w:val="24"/>
        </w:rPr>
        <w:t xml:space="preserve">, </w:t>
      </w:r>
      <w:r w:rsidR="009A54F8" w:rsidRPr="008A63FF">
        <w:rPr>
          <w:color w:val="auto"/>
          <w:szCs w:val="24"/>
        </w:rPr>
        <w:t>pilietybės</w:t>
      </w:r>
      <w:r w:rsidR="006C3F71" w:rsidRPr="008A63FF">
        <w:rPr>
          <w:color w:val="auto"/>
          <w:szCs w:val="24"/>
        </w:rPr>
        <w:t xml:space="preserve">, </w:t>
      </w:r>
      <w:r w:rsidR="009A54F8" w:rsidRPr="008A63FF">
        <w:rPr>
          <w:color w:val="auto"/>
          <w:szCs w:val="24"/>
        </w:rPr>
        <w:t>šeimyninės</w:t>
      </w:r>
      <w:r w:rsidR="006C3F71" w:rsidRPr="008A63FF">
        <w:rPr>
          <w:color w:val="auto"/>
          <w:szCs w:val="24"/>
        </w:rPr>
        <w:t xml:space="preserve"> </w:t>
      </w:r>
      <w:r w:rsidR="009A54F8" w:rsidRPr="008A63FF">
        <w:rPr>
          <w:color w:val="auto"/>
          <w:szCs w:val="24"/>
        </w:rPr>
        <w:t>padėties</w:t>
      </w:r>
      <w:r w:rsidR="006C3F71" w:rsidRPr="008A63FF">
        <w:rPr>
          <w:color w:val="auto"/>
          <w:szCs w:val="24"/>
        </w:rPr>
        <w:t xml:space="preserve">, ketinimo </w:t>
      </w:r>
      <w:r w:rsidR="009A54F8" w:rsidRPr="008A63FF">
        <w:rPr>
          <w:color w:val="auto"/>
          <w:szCs w:val="24"/>
        </w:rPr>
        <w:t>turėti</w:t>
      </w:r>
      <w:r w:rsidR="006C3F71" w:rsidRPr="008A63FF">
        <w:rPr>
          <w:color w:val="auto"/>
          <w:szCs w:val="24"/>
        </w:rPr>
        <w:t xml:space="preserve"> </w:t>
      </w:r>
      <w:r w:rsidR="009A54F8" w:rsidRPr="008A63FF">
        <w:rPr>
          <w:color w:val="auto"/>
          <w:szCs w:val="24"/>
        </w:rPr>
        <w:t>vaiką</w:t>
      </w:r>
      <w:r w:rsidR="006C3F71" w:rsidRPr="008A63FF">
        <w:rPr>
          <w:color w:val="auto"/>
          <w:szCs w:val="24"/>
        </w:rPr>
        <w:t xml:space="preserve"> (vaiku) pagrindu siekiama </w:t>
      </w:r>
      <w:r w:rsidR="009A54F8" w:rsidRPr="008A63FF">
        <w:rPr>
          <w:color w:val="auto"/>
          <w:szCs w:val="24"/>
        </w:rPr>
        <w:t>įžeisti</w:t>
      </w:r>
      <w:r w:rsidR="006C3F71" w:rsidRPr="008A63FF">
        <w:rPr>
          <w:color w:val="auto"/>
          <w:szCs w:val="24"/>
        </w:rPr>
        <w:t xml:space="preserve"> arba </w:t>
      </w:r>
      <w:r w:rsidR="009A54F8" w:rsidRPr="008A63FF">
        <w:rPr>
          <w:color w:val="auto"/>
          <w:szCs w:val="24"/>
        </w:rPr>
        <w:t>įžeidžiamas</w:t>
      </w:r>
      <w:r w:rsidR="006C3F71" w:rsidRPr="008A63FF">
        <w:rPr>
          <w:color w:val="auto"/>
          <w:szCs w:val="24"/>
        </w:rPr>
        <w:t xml:space="preserve"> asmens orumas ir siekiama sukurti arba sukuriama bauginanti, priešiška, žeminanti ar </w:t>
      </w:r>
      <w:r w:rsidR="009A54F8" w:rsidRPr="008A63FF">
        <w:rPr>
          <w:color w:val="auto"/>
          <w:szCs w:val="24"/>
        </w:rPr>
        <w:t>įžeidžianti</w:t>
      </w:r>
      <w:r w:rsidR="006C3F71" w:rsidRPr="008A63FF">
        <w:rPr>
          <w:color w:val="auto"/>
          <w:szCs w:val="24"/>
        </w:rPr>
        <w:t xml:space="preserve"> aplinka.</w:t>
      </w:r>
    </w:p>
    <w:p w:rsidR="00D2085E" w:rsidRPr="008A63FF" w:rsidRDefault="00680B0E" w:rsidP="008A63FF">
      <w:pPr>
        <w:numPr>
          <w:ilvl w:val="1"/>
          <w:numId w:val="2"/>
        </w:numPr>
        <w:tabs>
          <w:tab w:val="left" w:pos="993"/>
        </w:tabs>
        <w:spacing w:after="0"/>
        <w:ind w:left="0" w:right="-64" w:firstLine="709"/>
        <w:rPr>
          <w:color w:val="auto"/>
          <w:szCs w:val="24"/>
        </w:rPr>
      </w:pPr>
      <w:r>
        <w:rPr>
          <w:color w:val="auto"/>
          <w:szCs w:val="24"/>
        </w:rPr>
        <w:t>Stresas -</w:t>
      </w:r>
      <w:r w:rsidR="009A54F8">
        <w:rPr>
          <w:color w:val="auto"/>
          <w:szCs w:val="24"/>
        </w:rPr>
        <w:t xml:space="preserve"> darbuotojo reakcija į nepalankius darbo sąlygų</w:t>
      </w:r>
      <w:r w:rsidR="006C3F71" w:rsidRPr="008A63FF">
        <w:rPr>
          <w:color w:val="auto"/>
          <w:szCs w:val="24"/>
        </w:rPr>
        <w:t>, darbo reikalavim</w:t>
      </w:r>
      <w:r w:rsidR="001F4A23">
        <w:rPr>
          <w:color w:val="auto"/>
          <w:szCs w:val="24"/>
        </w:rPr>
        <w:t>us</w:t>
      </w:r>
      <w:r w:rsidR="006C3F71" w:rsidRPr="008A63FF">
        <w:rPr>
          <w:color w:val="auto"/>
          <w:szCs w:val="24"/>
        </w:rPr>
        <w:t>, darbo organizavimo, darbo turinio</w:t>
      </w:r>
      <w:r w:rsidR="009A54F8">
        <w:rPr>
          <w:color w:val="auto"/>
          <w:szCs w:val="24"/>
        </w:rPr>
        <w:t>, darbuotoj</w:t>
      </w:r>
      <w:r w:rsidR="004C7E5B">
        <w:rPr>
          <w:color w:val="auto"/>
          <w:szCs w:val="24"/>
        </w:rPr>
        <w:t>ų</w:t>
      </w:r>
      <w:r w:rsidR="009A54F8">
        <w:rPr>
          <w:color w:val="auto"/>
          <w:szCs w:val="24"/>
        </w:rPr>
        <w:t xml:space="preserve"> tarpusavio santykių ir (ar) santykių</w:t>
      </w:r>
      <w:r w:rsidR="006C3F71" w:rsidRPr="008A63FF">
        <w:rPr>
          <w:color w:val="auto"/>
          <w:szCs w:val="24"/>
        </w:rPr>
        <w:t xml:space="preserve"> su darbdaviu ir (ar) </w:t>
      </w:r>
      <w:r w:rsidR="009A54F8" w:rsidRPr="008A63FF">
        <w:rPr>
          <w:color w:val="auto"/>
          <w:szCs w:val="24"/>
        </w:rPr>
        <w:t>trečiaisiais</w:t>
      </w:r>
      <w:r w:rsidR="006C3F71" w:rsidRPr="008A63FF">
        <w:rPr>
          <w:color w:val="auto"/>
          <w:szCs w:val="24"/>
        </w:rPr>
        <w:t xml:space="preserve"> asmenimis psichosocialinius veiksnius.</w:t>
      </w:r>
    </w:p>
    <w:p w:rsidR="00D2085E" w:rsidRPr="008A63FF" w:rsidRDefault="006C3F71" w:rsidP="008A63FF">
      <w:pPr>
        <w:numPr>
          <w:ilvl w:val="1"/>
          <w:numId w:val="2"/>
        </w:numPr>
        <w:tabs>
          <w:tab w:val="left" w:pos="993"/>
        </w:tabs>
        <w:spacing w:after="0"/>
        <w:ind w:left="0" w:right="-64" w:firstLine="709"/>
        <w:rPr>
          <w:color w:val="auto"/>
          <w:szCs w:val="24"/>
        </w:rPr>
      </w:pPr>
      <w:r w:rsidRPr="008A63FF">
        <w:rPr>
          <w:color w:val="auto"/>
          <w:szCs w:val="24"/>
        </w:rPr>
        <w:t xml:space="preserve">Psichosocialinis veiksnys </w:t>
      </w:r>
      <w:r w:rsidR="004C7E5B">
        <w:rPr>
          <w:color w:val="auto"/>
          <w:szCs w:val="24"/>
        </w:rPr>
        <w:t xml:space="preserve">- </w:t>
      </w:r>
      <w:r w:rsidRPr="008A63FF">
        <w:rPr>
          <w:color w:val="auto"/>
          <w:szCs w:val="24"/>
        </w:rPr>
        <w:t>veiksnys, kuris d</w:t>
      </w:r>
      <w:r w:rsidR="004C7E5B">
        <w:rPr>
          <w:color w:val="auto"/>
          <w:szCs w:val="24"/>
        </w:rPr>
        <w:t>ė</w:t>
      </w:r>
      <w:r w:rsidRPr="008A63FF">
        <w:rPr>
          <w:color w:val="auto"/>
          <w:szCs w:val="24"/>
        </w:rPr>
        <w:t xml:space="preserve">l darbo </w:t>
      </w:r>
      <w:r w:rsidR="004C7E5B" w:rsidRPr="008A63FF">
        <w:rPr>
          <w:color w:val="auto"/>
          <w:szCs w:val="24"/>
        </w:rPr>
        <w:t>sąlygų</w:t>
      </w:r>
      <w:r w:rsidR="004C7E5B">
        <w:rPr>
          <w:color w:val="auto"/>
          <w:szCs w:val="24"/>
        </w:rPr>
        <w:t>, darbo reikalavimų</w:t>
      </w:r>
      <w:r w:rsidRPr="008A63FF">
        <w:rPr>
          <w:color w:val="auto"/>
          <w:szCs w:val="24"/>
        </w:rPr>
        <w:t>, darbo organizavimo, darbo turinio, darbuotoj</w:t>
      </w:r>
      <w:r w:rsidR="004C7E5B">
        <w:rPr>
          <w:color w:val="auto"/>
          <w:szCs w:val="24"/>
        </w:rPr>
        <w:t>ų</w:t>
      </w:r>
      <w:r w:rsidRPr="008A63FF">
        <w:rPr>
          <w:color w:val="auto"/>
          <w:szCs w:val="24"/>
        </w:rPr>
        <w:t xml:space="preserve"> tarpusavio ar darbdavio i</w:t>
      </w:r>
      <w:r w:rsidR="004C7E5B">
        <w:rPr>
          <w:color w:val="auto"/>
          <w:szCs w:val="24"/>
        </w:rPr>
        <w:t>r darbuotojo tarpusavio santykių sukelia darbuotojui psichinį</w:t>
      </w:r>
      <w:r w:rsidRPr="008A63FF">
        <w:rPr>
          <w:color w:val="auto"/>
          <w:szCs w:val="24"/>
        </w:rPr>
        <w:t xml:space="preserve"> stres</w:t>
      </w:r>
      <w:r w:rsidR="004C7E5B">
        <w:rPr>
          <w:color w:val="auto"/>
          <w:szCs w:val="24"/>
        </w:rPr>
        <w:t>ą</w:t>
      </w:r>
      <w:r w:rsidRPr="008A63FF">
        <w:rPr>
          <w:color w:val="auto"/>
          <w:szCs w:val="24"/>
        </w:rPr>
        <w:t>.</w:t>
      </w:r>
    </w:p>
    <w:p w:rsidR="00D2085E" w:rsidRPr="008A63FF" w:rsidRDefault="004C7E5B" w:rsidP="008A63FF">
      <w:pPr>
        <w:numPr>
          <w:ilvl w:val="1"/>
          <w:numId w:val="2"/>
        </w:numPr>
        <w:tabs>
          <w:tab w:val="left" w:pos="993"/>
        </w:tabs>
        <w:spacing w:after="0"/>
        <w:ind w:left="0" w:right="-64" w:firstLine="709"/>
        <w:rPr>
          <w:color w:val="auto"/>
          <w:szCs w:val="24"/>
        </w:rPr>
      </w:pPr>
      <w:r w:rsidRPr="008A63FF">
        <w:rPr>
          <w:color w:val="auto"/>
          <w:szCs w:val="24"/>
        </w:rPr>
        <w:t>Psichosocialinė</w:t>
      </w:r>
      <w:r>
        <w:rPr>
          <w:color w:val="auto"/>
          <w:szCs w:val="24"/>
        </w:rPr>
        <w:t xml:space="preserve"> rizika -</w:t>
      </w:r>
      <w:r w:rsidR="006C3F71" w:rsidRPr="008A63FF">
        <w:rPr>
          <w:color w:val="auto"/>
          <w:szCs w:val="24"/>
        </w:rPr>
        <w:t xml:space="preserve"> rizika darbuotoj</w:t>
      </w:r>
      <w:r>
        <w:rPr>
          <w:color w:val="auto"/>
          <w:szCs w:val="24"/>
        </w:rPr>
        <w:t>ų</w:t>
      </w:r>
      <w:r w:rsidR="006C3F71" w:rsidRPr="008A63FF">
        <w:rPr>
          <w:color w:val="auto"/>
          <w:szCs w:val="24"/>
        </w:rPr>
        <w:t xml:space="preserve"> psichinei ir fizinei sveikat</w:t>
      </w:r>
      <w:r>
        <w:rPr>
          <w:color w:val="auto"/>
          <w:szCs w:val="24"/>
        </w:rPr>
        <w:t>ai bei socialinei gerovei, kurią</w:t>
      </w:r>
      <w:r w:rsidR="006C3F71" w:rsidRPr="008A63FF">
        <w:rPr>
          <w:color w:val="auto"/>
          <w:szCs w:val="24"/>
        </w:rPr>
        <w:t xml:space="preserve"> kelia psichosocial</w:t>
      </w:r>
      <w:r>
        <w:rPr>
          <w:color w:val="auto"/>
          <w:szCs w:val="24"/>
        </w:rPr>
        <w:t>iniai veiksniai susiję</w:t>
      </w:r>
      <w:r w:rsidR="006C3F71" w:rsidRPr="008A63FF">
        <w:rPr>
          <w:color w:val="auto"/>
          <w:szCs w:val="24"/>
        </w:rPr>
        <w:t xml:space="preserve"> su darbo santykiais.</w:t>
      </w:r>
    </w:p>
    <w:p w:rsidR="00D2085E" w:rsidRPr="008A63FF" w:rsidRDefault="004C7E5B" w:rsidP="008A63FF">
      <w:pPr>
        <w:numPr>
          <w:ilvl w:val="1"/>
          <w:numId w:val="2"/>
        </w:numPr>
        <w:tabs>
          <w:tab w:val="left" w:pos="993"/>
        </w:tabs>
        <w:spacing w:after="0"/>
        <w:ind w:left="0" w:right="-64" w:firstLine="709"/>
        <w:rPr>
          <w:color w:val="auto"/>
          <w:szCs w:val="24"/>
        </w:rPr>
      </w:pPr>
      <w:r>
        <w:rPr>
          <w:color w:val="auto"/>
          <w:szCs w:val="24"/>
        </w:rPr>
        <w:t xml:space="preserve">Darbo taryba - </w:t>
      </w:r>
      <w:r w:rsidR="006C3F71" w:rsidRPr="008A63FF">
        <w:rPr>
          <w:color w:val="auto"/>
          <w:szCs w:val="24"/>
        </w:rPr>
        <w:t xml:space="preserve">išrinktas, veikiantis organas, kuris </w:t>
      </w:r>
      <w:r w:rsidRPr="008A63FF">
        <w:rPr>
          <w:color w:val="auto"/>
          <w:szCs w:val="24"/>
        </w:rPr>
        <w:t>padės</w:t>
      </w:r>
      <w:r w:rsidR="006C3F71" w:rsidRPr="008A63FF">
        <w:rPr>
          <w:color w:val="auto"/>
          <w:szCs w:val="24"/>
        </w:rPr>
        <w:t xml:space="preserve"> tam tikromis </w:t>
      </w:r>
      <w:r w:rsidRPr="008A63FF">
        <w:rPr>
          <w:color w:val="auto"/>
          <w:szCs w:val="24"/>
        </w:rPr>
        <w:t>švietėjiškomis</w:t>
      </w:r>
      <w:r w:rsidR="006C3F71" w:rsidRPr="008A63FF">
        <w:rPr>
          <w:color w:val="auto"/>
          <w:szCs w:val="24"/>
        </w:rPr>
        <w:t xml:space="preserve"> </w:t>
      </w:r>
      <w:r w:rsidRPr="008A63FF">
        <w:rPr>
          <w:color w:val="auto"/>
          <w:szCs w:val="24"/>
        </w:rPr>
        <w:t>priemonėmis</w:t>
      </w:r>
      <w:r w:rsidR="006C3F71" w:rsidRPr="008A63FF">
        <w:rPr>
          <w:color w:val="auto"/>
          <w:szCs w:val="24"/>
        </w:rPr>
        <w:t xml:space="preserve"> rinkti </w:t>
      </w:r>
      <w:r w:rsidRPr="008A63FF">
        <w:rPr>
          <w:color w:val="auto"/>
          <w:szCs w:val="24"/>
        </w:rPr>
        <w:t>informaciją</w:t>
      </w:r>
      <w:r w:rsidR="006C3F71" w:rsidRPr="008A63FF">
        <w:rPr>
          <w:color w:val="auto"/>
          <w:szCs w:val="24"/>
        </w:rPr>
        <w:t xml:space="preserve"> ar </w:t>
      </w:r>
      <w:r w:rsidRPr="008A63FF">
        <w:rPr>
          <w:color w:val="auto"/>
          <w:szCs w:val="24"/>
        </w:rPr>
        <w:t>nėra</w:t>
      </w:r>
      <w:r w:rsidR="006C3F71" w:rsidRPr="008A63FF">
        <w:rPr>
          <w:color w:val="auto"/>
          <w:szCs w:val="24"/>
        </w:rPr>
        <w:t xml:space="preserve"> psichologinio smurto ar </w:t>
      </w:r>
      <w:proofErr w:type="spellStart"/>
      <w:r w:rsidR="006C3F71" w:rsidRPr="008A63FF">
        <w:rPr>
          <w:color w:val="auto"/>
          <w:szCs w:val="24"/>
        </w:rPr>
        <w:t>mobingo</w:t>
      </w:r>
      <w:proofErr w:type="spellEnd"/>
      <w:r w:rsidR="006C3F71" w:rsidRPr="008A63FF">
        <w:rPr>
          <w:color w:val="auto"/>
          <w:szCs w:val="24"/>
        </w:rPr>
        <w:t xml:space="preserve"> apraišk</w:t>
      </w:r>
      <w:r>
        <w:rPr>
          <w:color w:val="auto"/>
          <w:szCs w:val="24"/>
        </w:rPr>
        <w:t>ų</w:t>
      </w:r>
      <w:r w:rsidR="006C3F71" w:rsidRPr="008A63FF">
        <w:rPr>
          <w:color w:val="auto"/>
          <w:szCs w:val="24"/>
        </w:rPr>
        <w:t>.</w:t>
      </w:r>
    </w:p>
    <w:p w:rsidR="00D2085E" w:rsidRPr="008A63FF" w:rsidRDefault="004C7E5B" w:rsidP="008A63FF">
      <w:pPr>
        <w:numPr>
          <w:ilvl w:val="1"/>
          <w:numId w:val="2"/>
        </w:numPr>
        <w:tabs>
          <w:tab w:val="left" w:pos="993"/>
        </w:tabs>
        <w:spacing w:after="0"/>
        <w:ind w:left="0" w:right="-64" w:firstLine="709"/>
        <w:rPr>
          <w:color w:val="auto"/>
          <w:szCs w:val="24"/>
        </w:rPr>
      </w:pPr>
      <w:r>
        <w:rPr>
          <w:color w:val="auto"/>
          <w:szCs w:val="24"/>
        </w:rPr>
        <w:t xml:space="preserve">Etikos kodeksas - </w:t>
      </w:r>
      <w:r w:rsidR="001F4A23">
        <w:rPr>
          <w:color w:val="auto"/>
          <w:szCs w:val="24"/>
        </w:rPr>
        <w:t>patvirtintas Darbuotojų</w:t>
      </w:r>
      <w:r w:rsidR="006C3F71" w:rsidRPr="008A63FF">
        <w:rPr>
          <w:color w:val="auto"/>
          <w:szCs w:val="24"/>
        </w:rPr>
        <w:t xml:space="preserve"> elgsenos darbe </w:t>
      </w:r>
      <w:r w:rsidRPr="008A63FF">
        <w:rPr>
          <w:color w:val="auto"/>
          <w:szCs w:val="24"/>
        </w:rPr>
        <w:t>taisyklių</w:t>
      </w:r>
      <w:r w:rsidR="006C3F71" w:rsidRPr="008A63FF">
        <w:rPr>
          <w:color w:val="auto"/>
          <w:szCs w:val="24"/>
        </w:rPr>
        <w:t xml:space="preserve"> rinkinys.</w:t>
      </w:r>
    </w:p>
    <w:p w:rsidR="00D2085E" w:rsidRDefault="004C7E5B" w:rsidP="008A63FF">
      <w:pPr>
        <w:numPr>
          <w:ilvl w:val="1"/>
          <w:numId w:val="2"/>
        </w:numPr>
        <w:tabs>
          <w:tab w:val="left" w:pos="993"/>
        </w:tabs>
        <w:spacing w:after="0"/>
        <w:ind w:left="0" w:right="-64" w:firstLine="709"/>
        <w:rPr>
          <w:color w:val="auto"/>
          <w:szCs w:val="24"/>
        </w:rPr>
      </w:pPr>
      <w:r>
        <w:rPr>
          <w:color w:val="auto"/>
          <w:szCs w:val="24"/>
        </w:rPr>
        <w:t>Komisija -</w:t>
      </w:r>
      <w:r w:rsidR="006C3F71" w:rsidRPr="008A63FF">
        <w:rPr>
          <w:color w:val="auto"/>
          <w:szCs w:val="24"/>
        </w:rPr>
        <w:t xml:space="preserve"> paskirti atsakingi asmenys už šiame Apraše nurodytos tvarkos </w:t>
      </w:r>
      <w:r w:rsidRPr="008A63FF">
        <w:rPr>
          <w:color w:val="auto"/>
          <w:szCs w:val="24"/>
        </w:rPr>
        <w:t>įgyvendinimą</w:t>
      </w:r>
      <w:r w:rsidR="006C3F71" w:rsidRPr="008A63FF">
        <w:rPr>
          <w:color w:val="auto"/>
          <w:szCs w:val="24"/>
        </w:rPr>
        <w:t xml:space="preserve"> / </w:t>
      </w:r>
      <w:r w:rsidRPr="008A63FF">
        <w:rPr>
          <w:color w:val="auto"/>
          <w:szCs w:val="24"/>
        </w:rPr>
        <w:t>nukentėjusiems</w:t>
      </w:r>
      <w:r w:rsidR="006C3F71" w:rsidRPr="008A63FF">
        <w:rPr>
          <w:color w:val="auto"/>
          <w:szCs w:val="24"/>
        </w:rPr>
        <w:t xml:space="preserve"> asmenims pagalbos </w:t>
      </w:r>
      <w:r w:rsidRPr="008A63FF">
        <w:rPr>
          <w:color w:val="auto"/>
          <w:szCs w:val="24"/>
        </w:rPr>
        <w:t>organizavimą</w:t>
      </w:r>
      <w:r w:rsidR="006C3F71" w:rsidRPr="008A63FF">
        <w:rPr>
          <w:color w:val="auto"/>
          <w:szCs w:val="24"/>
        </w:rPr>
        <w:t>.</w:t>
      </w:r>
    </w:p>
    <w:p w:rsidR="004C7E5B" w:rsidRPr="008A63FF" w:rsidRDefault="004C7E5B" w:rsidP="008A63FF">
      <w:pPr>
        <w:numPr>
          <w:ilvl w:val="1"/>
          <w:numId w:val="2"/>
        </w:numPr>
        <w:tabs>
          <w:tab w:val="left" w:pos="993"/>
        </w:tabs>
        <w:spacing w:after="0"/>
        <w:ind w:left="0" w:right="-64" w:firstLine="709"/>
        <w:rPr>
          <w:color w:val="auto"/>
          <w:szCs w:val="24"/>
        </w:rPr>
      </w:pPr>
      <w:r>
        <w:rPr>
          <w:color w:val="auto"/>
          <w:szCs w:val="24"/>
        </w:rPr>
        <w:t>Lygios galimybės – tarptautiniuose žmogaus ir piliečių teisių dokumentuose ir Lietuvos Respublikos įstatymuose įtvirtintų žmogaus teisių įgyvendinimas nepaisant lyties, rasės, tautybės, pilietybės, kalbos</w:t>
      </w:r>
      <w:r w:rsidR="001F4A23">
        <w:rPr>
          <w:color w:val="auto"/>
          <w:szCs w:val="24"/>
        </w:rPr>
        <w:t>,</w:t>
      </w:r>
      <w:r>
        <w:rPr>
          <w:color w:val="auto"/>
          <w:szCs w:val="24"/>
        </w:rPr>
        <w:t xml:space="preserve"> kilmės, socialinės padėties, tikėjimų ar pažiūrų, amžiaus, lytinės orientacijos, negalios, etnin</w:t>
      </w:r>
      <w:r w:rsidR="001F4A23">
        <w:rPr>
          <w:color w:val="auto"/>
          <w:szCs w:val="24"/>
        </w:rPr>
        <w:t>e</w:t>
      </w:r>
      <w:r>
        <w:rPr>
          <w:color w:val="auto"/>
          <w:szCs w:val="24"/>
        </w:rPr>
        <w:t xml:space="preserve">s priklausomybės, religijos. </w:t>
      </w:r>
    </w:p>
    <w:p w:rsidR="00D2085E" w:rsidRDefault="006C3F71" w:rsidP="008A63FF">
      <w:pPr>
        <w:numPr>
          <w:ilvl w:val="0"/>
          <w:numId w:val="2"/>
        </w:numPr>
        <w:tabs>
          <w:tab w:val="left" w:pos="993"/>
        </w:tabs>
        <w:spacing w:after="0"/>
        <w:ind w:left="0" w:right="-64" w:firstLine="709"/>
        <w:rPr>
          <w:color w:val="auto"/>
          <w:szCs w:val="24"/>
        </w:rPr>
      </w:pPr>
      <w:r w:rsidRPr="008A63FF">
        <w:rPr>
          <w:color w:val="auto"/>
          <w:szCs w:val="24"/>
        </w:rPr>
        <w:t xml:space="preserve">Kitos Apraše naudojamos </w:t>
      </w:r>
      <w:r w:rsidR="004C7E5B" w:rsidRPr="008A63FF">
        <w:rPr>
          <w:color w:val="auto"/>
          <w:szCs w:val="24"/>
        </w:rPr>
        <w:t>sąvokos</w:t>
      </w:r>
      <w:r w:rsidRPr="008A63FF">
        <w:rPr>
          <w:color w:val="auto"/>
          <w:szCs w:val="24"/>
        </w:rPr>
        <w:t xml:space="preserve"> suprantamos ir aiškinamos taip, kaip jos </w:t>
      </w:r>
      <w:r w:rsidR="004C7E5B" w:rsidRPr="008A63FF">
        <w:rPr>
          <w:color w:val="auto"/>
          <w:szCs w:val="24"/>
        </w:rPr>
        <w:t>apibrėžtos</w:t>
      </w:r>
      <w:r w:rsidR="004C7E5B">
        <w:rPr>
          <w:color w:val="auto"/>
          <w:szCs w:val="24"/>
        </w:rPr>
        <w:t xml:space="preserve"> Lietuvos R</w:t>
      </w:r>
      <w:r w:rsidRPr="008A63FF">
        <w:rPr>
          <w:color w:val="auto"/>
          <w:szCs w:val="24"/>
        </w:rPr>
        <w:t>espu</w:t>
      </w:r>
      <w:r w:rsidR="001F4A23">
        <w:rPr>
          <w:color w:val="auto"/>
          <w:szCs w:val="24"/>
        </w:rPr>
        <w:t>blikos darbo kodekse, Darbuotojų</w:t>
      </w:r>
      <w:r w:rsidRPr="008A63FF">
        <w:rPr>
          <w:color w:val="auto"/>
          <w:szCs w:val="24"/>
        </w:rPr>
        <w:t xml:space="preserve"> saugos ir sveikatos</w:t>
      </w:r>
      <w:r w:rsidR="001F4A23">
        <w:rPr>
          <w:color w:val="auto"/>
          <w:szCs w:val="24"/>
        </w:rPr>
        <w:t>,</w:t>
      </w:r>
      <w:r w:rsidRPr="008A63FF">
        <w:rPr>
          <w:color w:val="auto"/>
          <w:szCs w:val="24"/>
        </w:rPr>
        <w:t xml:space="preserve"> </w:t>
      </w:r>
      <w:r w:rsidR="004C7E5B">
        <w:rPr>
          <w:color w:val="auto"/>
          <w:szCs w:val="24"/>
        </w:rPr>
        <w:t>Lygių galimybių įstatymuose</w:t>
      </w:r>
      <w:r w:rsidRPr="008A63FF">
        <w:rPr>
          <w:color w:val="auto"/>
          <w:szCs w:val="24"/>
        </w:rPr>
        <w:t xml:space="preserve"> ir </w:t>
      </w:r>
      <w:r w:rsidR="004C7E5B" w:rsidRPr="008A63FF">
        <w:rPr>
          <w:color w:val="auto"/>
          <w:szCs w:val="24"/>
        </w:rPr>
        <w:t>Psichosocialinės</w:t>
      </w:r>
      <w:r w:rsidRPr="008A63FF">
        <w:rPr>
          <w:color w:val="auto"/>
          <w:szCs w:val="24"/>
        </w:rPr>
        <w:t xml:space="preserve"> rizikos vertinimo metodiniuose nurodymuose.</w:t>
      </w:r>
    </w:p>
    <w:p w:rsidR="004C7E5B" w:rsidRPr="00A533AF" w:rsidRDefault="004C7E5B" w:rsidP="004C7E5B">
      <w:pPr>
        <w:tabs>
          <w:tab w:val="left" w:pos="993"/>
        </w:tabs>
        <w:spacing w:after="0"/>
        <w:ind w:left="709" w:right="-64" w:firstLine="0"/>
        <w:rPr>
          <w:color w:val="auto"/>
          <w:sz w:val="16"/>
          <w:szCs w:val="16"/>
        </w:rPr>
      </w:pPr>
    </w:p>
    <w:p w:rsidR="004C7E5B" w:rsidRPr="00D90E58" w:rsidRDefault="004C7E5B" w:rsidP="004C7E5B">
      <w:pPr>
        <w:pStyle w:val="Antrat1"/>
        <w:tabs>
          <w:tab w:val="left" w:pos="993"/>
        </w:tabs>
        <w:ind w:left="0" w:right="-64" w:firstLine="0"/>
        <w:rPr>
          <w:b/>
          <w:color w:val="auto"/>
          <w:sz w:val="24"/>
          <w:szCs w:val="24"/>
        </w:rPr>
      </w:pPr>
      <w:r w:rsidRPr="00D90E58">
        <w:rPr>
          <w:b/>
          <w:color w:val="auto"/>
          <w:sz w:val="24"/>
          <w:szCs w:val="24"/>
        </w:rPr>
        <w:t>III</w:t>
      </w:r>
      <w:r w:rsidR="006C3F71" w:rsidRPr="00D90E58">
        <w:rPr>
          <w:b/>
          <w:color w:val="auto"/>
          <w:sz w:val="24"/>
          <w:szCs w:val="24"/>
        </w:rPr>
        <w:t xml:space="preserve"> SKYRIUS </w:t>
      </w:r>
    </w:p>
    <w:p w:rsidR="00D2085E" w:rsidRPr="00D90E58" w:rsidRDefault="006C3F71" w:rsidP="004C7E5B">
      <w:pPr>
        <w:pStyle w:val="Antrat1"/>
        <w:tabs>
          <w:tab w:val="left" w:pos="993"/>
        </w:tabs>
        <w:ind w:left="0" w:right="-64" w:firstLine="0"/>
        <w:rPr>
          <w:b/>
          <w:color w:val="auto"/>
          <w:sz w:val="24"/>
          <w:szCs w:val="24"/>
        </w:rPr>
      </w:pPr>
      <w:r w:rsidRPr="00D90E58">
        <w:rPr>
          <w:b/>
          <w:color w:val="auto"/>
          <w:sz w:val="24"/>
          <w:szCs w:val="24"/>
        </w:rPr>
        <w:t>PSICHOLOGINIO SMURTO DARBE ATPAŽINIMAS</w:t>
      </w:r>
    </w:p>
    <w:p w:rsidR="004C7E5B" w:rsidRPr="00A533AF" w:rsidRDefault="004C7E5B" w:rsidP="004C7E5B">
      <w:pPr>
        <w:rPr>
          <w:sz w:val="16"/>
          <w:szCs w:val="16"/>
        </w:rPr>
      </w:pPr>
    </w:p>
    <w:p w:rsidR="00D2085E" w:rsidRPr="008A63FF" w:rsidRDefault="006C3F71" w:rsidP="008A63FF">
      <w:pPr>
        <w:numPr>
          <w:ilvl w:val="0"/>
          <w:numId w:val="3"/>
        </w:numPr>
        <w:tabs>
          <w:tab w:val="left" w:pos="993"/>
        </w:tabs>
        <w:spacing w:after="0"/>
        <w:ind w:left="0" w:right="-64" w:firstLine="709"/>
        <w:rPr>
          <w:color w:val="auto"/>
          <w:szCs w:val="24"/>
        </w:rPr>
      </w:pPr>
      <w:r w:rsidRPr="008A63FF">
        <w:rPr>
          <w:color w:val="auto"/>
          <w:szCs w:val="24"/>
        </w:rPr>
        <w:t xml:space="preserve">Psichosocialinis veiksnys </w:t>
      </w:r>
      <w:r w:rsidR="00571A0E">
        <w:rPr>
          <w:color w:val="auto"/>
          <w:szCs w:val="24"/>
        </w:rPr>
        <w:t xml:space="preserve">- </w:t>
      </w:r>
      <w:r w:rsidRPr="008A63FF">
        <w:rPr>
          <w:color w:val="auto"/>
          <w:szCs w:val="24"/>
        </w:rPr>
        <w:t xml:space="preserve">veiksnys, kuris </w:t>
      </w:r>
      <w:r w:rsidR="00571A0E" w:rsidRPr="008A63FF">
        <w:rPr>
          <w:color w:val="auto"/>
          <w:szCs w:val="24"/>
        </w:rPr>
        <w:t>dėl</w:t>
      </w:r>
      <w:r w:rsidRPr="008A63FF">
        <w:rPr>
          <w:color w:val="auto"/>
          <w:szCs w:val="24"/>
        </w:rPr>
        <w:t xml:space="preserve"> darbo </w:t>
      </w:r>
      <w:r w:rsidR="00571A0E" w:rsidRPr="008A63FF">
        <w:rPr>
          <w:color w:val="auto"/>
          <w:szCs w:val="24"/>
        </w:rPr>
        <w:t>sąlygų</w:t>
      </w:r>
      <w:r w:rsidRPr="008A63FF">
        <w:rPr>
          <w:color w:val="auto"/>
          <w:szCs w:val="24"/>
        </w:rPr>
        <w:t>, darbo reikalavim</w:t>
      </w:r>
      <w:r w:rsidR="00571A0E">
        <w:rPr>
          <w:color w:val="auto"/>
          <w:szCs w:val="24"/>
        </w:rPr>
        <w:t>ų</w:t>
      </w:r>
      <w:r w:rsidRPr="008A63FF">
        <w:rPr>
          <w:color w:val="auto"/>
          <w:szCs w:val="24"/>
        </w:rPr>
        <w:t>, darbo organiz</w:t>
      </w:r>
      <w:r w:rsidR="00571A0E">
        <w:rPr>
          <w:color w:val="auto"/>
          <w:szCs w:val="24"/>
        </w:rPr>
        <w:t>avimo, darbo turinio, darbuotojų</w:t>
      </w:r>
      <w:r w:rsidRPr="008A63FF">
        <w:rPr>
          <w:color w:val="auto"/>
          <w:szCs w:val="24"/>
        </w:rPr>
        <w:t xml:space="preserve"> tarpusavio ar darbdavio ir darbuotojo tarpusavio santyki</w:t>
      </w:r>
      <w:r w:rsidR="00571A0E">
        <w:rPr>
          <w:color w:val="auto"/>
          <w:szCs w:val="24"/>
        </w:rPr>
        <w:t>ų</w:t>
      </w:r>
      <w:r w:rsidRPr="008A63FF">
        <w:rPr>
          <w:color w:val="auto"/>
          <w:szCs w:val="24"/>
        </w:rPr>
        <w:t xml:space="preserve"> sukelia darbuotojui psichin</w:t>
      </w:r>
      <w:r w:rsidR="00571A0E">
        <w:rPr>
          <w:color w:val="auto"/>
          <w:szCs w:val="24"/>
        </w:rPr>
        <w:t>į</w:t>
      </w:r>
      <w:r w:rsidRPr="008A63FF">
        <w:rPr>
          <w:color w:val="auto"/>
          <w:szCs w:val="24"/>
        </w:rPr>
        <w:t xml:space="preserve"> </w:t>
      </w:r>
      <w:r w:rsidR="00571A0E" w:rsidRPr="008A63FF">
        <w:rPr>
          <w:color w:val="auto"/>
          <w:szCs w:val="24"/>
        </w:rPr>
        <w:t>stresą</w:t>
      </w:r>
      <w:r w:rsidRPr="008A63FF">
        <w:rPr>
          <w:color w:val="auto"/>
          <w:szCs w:val="24"/>
        </w:rPr>
        <w:t xml:space="preserve">. Kitaip tariant, </w:t>
      </w:r>
      <w:r w:rsidR="00571A0E" w:rsidRPr="008A63FF">
        <w:rPr>
          <w:color w:val="auto"/>
          <w:szCs w:val="24"/>
        </w:rPr>
        <w:t>psichosocialinė</w:t>
      </w:r>
      <w:r w:rsidRPr="008A63FF">
        <w:rPr>
          <w:color w:val="auto"/>
          <w:szCs w:val="24"/>
        </w:rPr>
        <w:t xml:space="preserve"> rizika gali </w:t>
      </w:r>
      <w:r w:rsidR="00571A0E" w:rsidRPr="008A63FF">
        <w:rPr>
          <w:color w:val="auto"/>
          <w:szCs w:val="24"/>
        </w:rPr>
        <w:t>būti</w:t>
      </w:r>
      <w:r w:rsidRPr="008A63FF">
        <w:rPr>
          <w:color w:val="auto"/>
          <w:szCs w:val="24"/>
        </w:rPr>
        <w:t xml:space="preserve"> suprantama, kaip rizika darbuotoj</w:t>
      </w:r>
      <w:r w:rsidR="00571A0E">
        <w:rPr>
          <w:color w:val="auto"/>
          <w:szCs w:val="24"/>
        </w:rPr>
        <w:t>ų</w:t>
      </w:r>
      <w:r w:rsidRPr="008A63FF">
        <w:rPr>
          <w:color w:val="auto"/>
          <w:szCs w:val="24"/>
        </w:rPr>
        <w:t xml:space="preserve"> psichinei ir</w:t>
      </w:r>
      <w:r w:rsidR="00571A0E">
        <w:rPr>
          <w:color w:val="auto"/>
          <w:szCs w:val="24"/>
        </w:rPr>
        <w:t xml:space="preserve"> </w:t>
      </w:r>
      <w:r w:rsidRPr="008A63FF">
        <w:rPr>
          <w:color w:val="auto"/>
          <w:szCs w:val="24"/>
        </w:rPr>
        <w:t xml:space="preserve">fizinei sveikatai bei socialinei gerovei, </w:t>
      </w:r>
      <w:r w:rsidR="00571A0E" w:rsidRPr="008A63FF">
        <w:rPr>
          <w:color w:val="auto"/>
          <w:szCs w:val="24"/>
        </w:rPr>
        <w:t>kurią</w:t>
      </w:r>
      <w:r w:rsidRPr="008A63FF">
        <w:rPr>
          <w:color w:val="auto"/>
          <w:szCs w:val="24"/>
        </w:rPr>
        <w:t xml:space="preserve"> kelia ps</w:t>
      </w:r>
      <w:r w:rsidR="00571A0E">
        <w:rPr>
          <w:color w:val="auto"/>
          <w:szCs w:val="24"/>
        </w:rPr>
        <w:t>ichosocialiniai veiksniai</w:t>
      </w:r>
      <w:r w:rsidR="001F4A23">
        <w:rPr>
          <w:color w:val="auto"/>
          <w:szCs w:val="24"/>
        </w:rPr>
        <w:t>,</w:t>
      </w:r>
      <w:r w:rsidR="00571A0E">
        <w:rPr>
          <w:color w:val="auto"/>
          <w:szCs w:val="24"/>
        </w:rPr>
        <w:t xml:space="preserve"> susiję</w:t>
      </w:r>
      <w:r w:rsidRPr="008A63FF">
        <w:rPr>
          <w:color w:val="auto"/>
          <w:szCs w:val="24"/>
        </w:rPr>
        <w:t xml:space="preserve"> su darbo santykiais.</w:t>
      </w:r>
    </w:p>
    <w:p w:rsidR="00D2085E" w:rsidRPr="008A63FF" w:rsidRDefault="006C3F71" w:rsidP="008A63FF">
      <w:pPr>
        <w:numPr>
          <w:ilvl w:val="0"/>
          <w:numId w:val="3"/>
        </w:numPr>
        <w:tabs>
          <w:tab w:val="left" w:pos="993"/>
        </w:tabs>
        <w:spacing w:after="0"/>
        <w:ind w:left="0" w:right="-64" w:firstLine="709"/>
        <w:rPr>
          <w:color w:val="auto"/>
          <w:szCs w:val="24"/>
        </w:rPr>
      </w:pPr>
      <w:r w:rsidRPr="008A63FF">
        <w:rPr>
          <w:color w:val="auto"/>
          <w:szCs w:val="24"/>
        </w:rPr>
        <w:t>Vadovaujantis LR dar</w:t>
      </w:r>
      <w:r w:rsidR="00571A0E">
        <w:rPr>
          <w:color w:val="auto"/>
          <w:szCs w:val="24"/>
        </w:rPr>
        <w:t>bo kodekso 30 str. nuostatomis -</w:t>
      </w:r>
      <w:r w:rsidRPr="008A63FF">
        <w:rPr>
          <w:color w:val="auto"/>
          <w:szCs w:val="24"/>
        </w:rPr>
        <w:t xml:space="preserve"> Smurtas ir priekabiavimas, </w:t>
      </w:r>
      <w:r w:rsidR="00571A0E" w:rsidRPr="008A63FF">
        <w:rPr>
          <w:color w:val="auto"/>
          <w:szCs w:val="24"/>
        </w:rPr>
        <w:t>įskaitant</w:t>
      </w:r>
      <w:r w:rsidR="00571A0E">
        <w:rPr>
          <w:color w:val="auto"/>
          <w:szCs w:val="24"/>
        </w:rPr>
        <w:t xml:space="preserve"> psichologinį</w:t>
      </w:r>
      <w:r w:rsidRPr="008A63FF">
        <w:rPr>
          <w:color w:val="auto"/>
          <w:szCs w:val="24"/>
        </w:rPr>
        <w:t xml:space="preserve"> smurt</w:t>
      </w:r>
      <w:r w:rsidR="00571A0E">
        <w:rPr>
          <w:color w:val="auto"/>
          <w:szCs w:val="24"/>
        </w:rPr>
        <w:t>ą</w:t>
      </w:r>
      <w:r w:rsidRPr="008A63FF">
        <w:rPr>
          <w:color w:val="auto"/>
          <w:szCs w:val="24"/>
        </w:rPr>
        <w:t xml:space="preserve"> bei smurt</w:t>
      </w:r>
      <w:r w:rsidR="00571A0E">
        <w:rPr>
          <w:color w:val="auto"/>
          <w:szCs w:val="24"/>
        </w:rPr>
        <w:t>ą</w:t>
      </w:r>
      <w:r w:rsidRPr="008A63FF">
        <w:rPr>
          <w:color w:val="auto"/>
          <w:szCs w:val="24"/>
        </w:rPr>
        <w:t xml:space="preserve"> ir priekabiavim</w:t>
      </w:r>
      <w:r w:rsidR="00571A0E">
        <w:rPr>
          <w:color w:val="auto"/>
          <w:szCs w:val="24"/>
        </w:rPr>
        <w:t>ą dėl</w:t>
      </w:r>
      <w:r w:rsidRPr="008A63FF">
        <w:rPr>
          <w:color w:val="auto"/>
          <w:szCs w:val="24"/>
        </w:rPr>
        <w:t xml:space="preserve"> lyties (smurtas ir priekabiavimas nukreiptas prieš asmenis </w:t>
      </w:r>
      <w:r w:rsidR="00571A0E" w:rsidRPr="008A63FF">
        <w:rPr>
          <w:color w:val="auto"/>
          <w:szCs w:val="24"/>
        </w:rPr>
        <w:t>dėl</w:t>
      </w:r>
      <w:r w:rsidRPr="008A63FF">
        <w:rPr>
          <w:color w:val="auto"/>
          <w:szCs w:val="24"/>
        </w:rPr>
        <w:t xml:space="preserve"> </w:t>
      </w:r>
      <w:r w:rsidR="00571A0E" w:rsidRPr="008A63FF">
        <w:rPr>
          <w:color w:val="auto"/>
          <w:szCs w:val="24"/>
        </w:rPr>
        <w:t>jų</w:t>
      </w:r>
      <w:r w:rsidRPr="008A63FF">
        <w:rPr>
          <w:color w:val="auto"/>
          <w:szCs w:val="24"/>
        </w:rPr>
        <w:t xml:space="preserve"> lyties arba neproporcingai paveikiantis tam tikros lyties asmenis, </w:t>
      </w:r>
      <w:r w:rsidR="00571A0E" w:rsidRPr="008A63FF">
        <w:rPr>
          <w:color w:val="auto"/>
          <w:szCs w:val="24"/>
        </w:rPr>
        <w:t>įskaitant</w:t>
      </w:r>
      <w:r w:rsidR="00571A0E">
        <w:rPr>
          <w:color w:val="auto"/>
          <w:szCs w:val="24"/>
        </w:rPr>
        <w:t xml:space="preserve"> seksualinį</w:t>
      </w:r>
      <w:r w:rsidRPr="008A63FF">
        <w:rPr>
          <w:color w:val="auto"/>
          <w:szCs w:val="24"/>
        </w:rPr>
        <w:t xml:space="preserve"> priekabiavim</w:t>
      </w:r>
      <w:r w:rsidR="00571A0E">
        <w:rPr>
          <w:color w:val="auto"/>
          <w:szCs w:val="24"/>
        </w:rPr>
        <w:t>ą</w:t>
      </w:r>
      <w:r w:rsidRPr="008A63FF">
        <w:rPr>
          <w:color w:val="auto"/>
          <w:szCs w:val="24"/>
        </w:rPr>
        <w:t xml:space="preserve">), </w:t>
      </w:r>
      <w:r w:rsidR="00571A0E">
        <w:rPr>
          <w:color w:val="auto"/>
          <w:szCs w:val="24"/>
        </w:rPr>
        <w:t>-</w:t>
      </w:r>
      <w:r w:rsidRPr="008A63FF">
        <w:rPr>
          <w:color w:val="auto"/>
          <w:szCs w:val="24"/>
        </w:rPr>
        <w:t xml:space="preserve"> </w:t>
      </w:r>
      <w:r w:rsidR="00571A0E" w:rsidRPr="008A63FF">
        <w:rPr>
          <w:color w:val="auto"/>
          <w:szCs w:val="24"/>
        </w:rPr>
        <w:t>įvairus</w:t>
      </w:r>
      <w:r w:rsidR="001F4A23">
        <w:rPr>
          <w:color w:val="auto"/>
          <w:szCs w:val="24"/>
        </w:rPr>
        <w:t>,</w:t>
      </w:r>
      <w:r w:rsidRPr="008A63FF">
        <w:rPr>
          <w:color w:val="auto"/>
          <w:szCs w:val="24"/>
        </w:rPr>
        <w:t xml:space="preserve"> nepriimtinas elgesys ar jo </w:t>
      </w:r>
      <w:r w:rsidR="00571A0E" w:rsidRPr="008A63FF">
        <w:rPr>
          <w:color w:val="auto"/>
          <w:szCs w:val="24"/>
        </w:rPr>
        <w:t>grėsmė</w:t>
      </w:r>
      <w:r w:rsidRPr="008A63FF">
        <w:rPr>
          <w:color w:val="auto"/>
          <w:szCs w:val="24"/>
        </w:rPr>
        <w:t>, nesvarbu, ar nepriimtinu elgesiu vien</w:t>
      </w:r>
      <w:r w:rsidR="00571A0E">
        <w:rPr>
          <w:color w:val="auto"/>
          <w:szCs w:val="24"/>
        </w:rPr>
        <w:t>ą</w:t>
      </w:r>
      <w:r w:rsidRPr="008A63FF">
        <w:rPr>
          <w:color w:val="auto"/>
          <w:szCs w:val="24"/>
        </w:rPr>
        <w:t xml:space="preserve"> kart</w:t>
      </w:r>
      <w:r w:rsidR="00571A0E">
        <w:rPr>
          <w:color w:val="auto"/>
          <w:szCs w:val="24"/>
        </w:rPr>
        <w:t>ą</w:t>
      </w:r>
      <w:r w:rsidRPr="008A63FF">
        <w:rPr>
          <w:color w:val="auto"/>
          <w:szCs w:val="24"/>
        </w:rPr>
        <w:t xml:space="preserve"> ar pakartotinai siekiama padaryti </w:t>
      </w:r>
      <w:r w:rsidR="00571A0E" w:rsidRPr="008A63FF">
        <w:rPr>
          <w:color w:val="auto"/>
          <w:szCs w:val="24"/>
        </w:rPr>
        <w:t>fizinę</w:t>
      </w:r>
      <w:r w:rsidRPr="008A63FF">
        <w:rPr>
          <w:color w:val="auto"/>
          <w:szCs w:val="24"/>
        </w:rPr>
        <w:t xml:space="preserve">, </w:t>
      </w:r>
      <w:r w:rsidR="00571A0E" w:rsidRPr="008A63FF">
        <w:rPr>
          <w:color w:val="auto"/>
          <w:szCs w:val="24"/>
        </w:rPr>
        <w:t>psichologinę</w:t>
      </w:r>
      <w:r w:rsidRPr="008A63FF">
        <w:rPr>
          <w:color w:val="auto"/>
          <w:szCs w:val="24"/>
        </w:rPr>
        <w:t xml:space="preserve">, </w:t>
      </w:r>
      <w:r w:rsidR="00571A0E" w:rsidRPr="008A63FF">
        <w:rPr>
          <w:color w:val="auto"/>
          <w:szCs w:val="24"/>
        </w:rPr>
        <w:t>seksualinę</w:t>
      </w:r>
      <w:r w:rsidR="00571A0E">
        <w:rPr>
          <w:color w:val="auto"/>
          <w:szCs w:val="24"/>
        </w:rPr>
        <w:t xml:space="preserve"> ar ekonominę</w:t>
      </w:r>
      <w:r w:rsidRPr="008A63FF">
        <w:rPr>
          <w:color w:val="auto"/>
          <w:szCs w:val="24"/>
        </w:rPr>
        <w:t xml:space="preserve"> žal</w:t>
      </w:r>
      <w:r w:rsidR="00571A0E">
        <w:rPr>
          <w:color w:val="auto"/>
          <w:szCs w:val="24"/>
        </w:rPr>
        <w:t>ą</w:t>
      </w:r>
      <w:r w:rsidRPr="008A63FF">
        <w:rPr>
          <w:color w:val="auto"/>
          <w:szCs w:val="24"/>
        </w:rPr>
        <w:t xml:space="preserve">, ar nepriimtinu elgesiu ši žala padaroma arba gali </w:t>
      </w:r>
      <w:r w:rsidR="00571A0E" w:rsidRPr="008A63FF">
        <w:rPr>
          <w:color w:val="auto"/>
          <w:szCs w:val="24"/>
        </w:rPr>
        <w:t>būti</w:t>
      </w:r>
      <w:r w:rsidRPr="008A63FF">
        <w:rPr>
          <w:color w:val="auto"/>
          <w:szCs w:val="24"/>
        </w:rPr>
        <w:t xml:space="preserve"> padaryta.</w:t>
      </w:r>
    </w:p>
    <w:p w:rsidR="00D2085E" w:rsidRPr="008A63FF" w:rsidRDefault="006C3F71" w:rsidP="008A63FF">
      <w:pPr>
        <w:numPr>
          <w:ilvl w:val="0"/>
          <w:numId w:val="3"/>
        </w:numPr>
        <w:tabs>
          <w:tab w:val="left" w:pos="993"/>
        </w:tabs>
        <w:spacing w:after="0"/>
        <w:ind w:left="0" w:right="-64" w:firstLine="709"/>
        <w:rPr>
          <w:color w:val="auto"/>
          <w:szCs w:val="24"/>
        </w:rPr>
      </w:pPr>
      <w:r w:rsidRPr="008A63FF">
        <w:rPr>
          <w:color w:val="auto"/>
          <w:szCs w:val="24"/>
        </w:rPr>
        <w:t xml:space="preserve">Dažniausiai psichologinis smurtas </w:t>
      </w:r>
      <w:r w:rsidR="00571A0E" w:rsidRPr="008A63FF">
        <w:rPr>
          <w:color w:val="auto"/>
          <w:szCs w:val="24"/>
        </w:rPr>
        <w:t>apibrėžiamas</w:t>
      </w:r>
      <w:r w:rsidRPr="008A63FF">
        <w:rPr>
          <w:color w:val="auto"/>
          <w:szCs w:val="24"/>
        </w:rPr>
        <w:t xml:space="preserve"> </w:t>
      </w:r>
      <w:r w:rsidR="00571A0E">
        <w:rPr>
          <w:color w:val="auto"/>
          <w:szCs w:val="24"/>
        </w:rPr>
        <w:t>kaip nepriimtinas vieno ar kelių</w:t>
      </w:r>
      <w:r w:rsidRPr="008A63FF">
        <w:rPr>
          <w:color w:val="auto"/>
          <w:szCs w:val="24"/>
        </w:rPr>
        <w:t xml:space="preserve"> asmen</w:t>
      </w:r>
      <w:r w:rsidR="00571A0E">
        <w:rPr>
          <w:color w:val="auto"/>
          <w:szCs w:val="24"/>
        </w:rPr>
        <w:t>ų</w:t>
      </w:r>
      <w:r w:rsidRPr="008A63FF">
        <w:rPr>
          <w:color w:val="auto"/>
          <w:szCs w:val="24"/>
        </w:rPr>
        <w:t xml:space="preserve"> elgesys, kuris gali</w:t>
      </w:r>
      <w:r w:rsidR="00571A0E">
        <w:rPr>
          <w:color w:val="auto"/>
          <w:szCs w:val="24"/>
        </w:rPr>
        <w:t xml:space="preserve"> </w:t>
      </w:r>
      <w:r w:rsidRPr="008A63FF">
        <w:rPr>
          <w:color w:val="auto"/>
          <w:szCs w:val="24"/>
        </w:rPr>
        <w:t xml:space="preserve">pasireikšti </w:t>
      </w:r>
      <w:r w:rsidR="00571A0E" w:rsidRPr="008A63FF">
        <w:rPr>
          <w:color w:val="auto"/>
          <w:szCs w:val="24"/>
        </w:rPr>
        <w:t>įvairiomis</w:t>
      </w:r>
      <w:r w:rsidR="00571A0E">
        <w:rPr>
          <w:color w:val="auto"/>
          <w:szCs w:val="24"/>
        </w:rPr>
        <w:t xml:space="preserve"> </w:t>
      </w:r>
      <w:r w:rsidRPr="008A63FF">
        <w:rPr>
          <w:color w:val="auto"/>
          <w:szCs w:val="24"/>
        </w:rPr>
        <w:t>formomis.</w:t>
      </w:r>
    </w:p>
    <w:p w:rsidR="00D2085E" w:rsidRPr="008A63FF" w:rsidRDefault="006C3F71" w:rsidP="008A63FF">
      <w:pPr>
        <w:numPr>
          <w:ilvl w:val="0"/>
          <w:numId w:val="3"/>
        </w:numPr>
        <w:tabs>
          <w:tab w:val="left" w:pos="993"/>
        </w:tabs>
        <w:spacing w:after="0"/>
        <w:ind w:left="0" w:right="-64" w:firstLine="709"/>
        <w:rPr>
          <w:color w:val="auto"/>
          <w:szCs w:val="24"/>
        </w:rPr>
      </w:pPr>
      <w:r w:rsidRPr="008A63FF">
        <w:rPr>
          <w:color w:val="auto"/>
          <w:szCs w:val="24"/>
        </w:rPr>
        <w:t xml:space="preserve">Yra išskiriamos dvi </w:t>
      </w:r>
      <w:r w:rsidR="00577E8B" w:rsidRPr="008A63FF">
        <w:rPr>
          <w:color w:val="auto"/>
          <w:szCs w:val="24"/>
        </w:rPr>
        <w:t>pagrindinės</w:t>
      </w:r>
      <w:r w:rsidRPr="008A63FF">
        <w:rPr>
          <w:color w:val="auto"/>
          <w:szCs w:val="24"/>
        </w:rPr>
        <w:t xml:space="preserve"> psichologinio smurto pasireiškimo formos: priekabiavimas (kuomet pakartotinai ir </w:t>
      </w:r>
      <w:r w:rsidR="00577E8B" w:rsidRPr="008A63FF">
        <w:rPr>
          <w:color w:val="auto"/>
          <w:szCs w:val="24"/>
        </w:rPr>
        <w:t>sąmoningai</w:t>
      </w:r>
      <w:r w:rsidRPr="008A63FF">
        <w:rPr>
          <w:color w:val="auto"/>
          <w:szCs w:val="24"/>
        </w:rPr>
        <w:t xml:space="preserve"> išnaudojama, grasinama ir (arba) žeminama su darbu susijusiomis </w:t>
      </w:r>
      <w:r w:rsidR="00577E8B" w:rsidRPr="008A63FF">
        <w:rPr>
          <w:color w:val="auto"/>
          <w:szCs w:val="24"/>
        </w:rPr>
        <w:t>aplinkybėmis</w:t>
      </w:r>
      <w:r w:rsidRPr="008A63FF">
        <w:rPr>
          <w:color w:val="auto"/>
          <w:szCs w:val="24"/>
        </w:rPr>
        <w:t>) bei smurtas (kuomet užpuolamas vienas ar daugiau darbuotoj</w:t>
      </w:r>
      <w:r w:rsidR="00577E8B">
        <w:rPr>
          <w:color w:val="auto"/>
          <w:szCs w:val="24"/>
        </w:rPr>
        <w:t>ų ar vadovų</w:t>
      </w:r>
      <w:r w:rsidRPr="008A63FF">
        <w:rPr>
          <w:color w:val="auto"/>
          <w:szCs w:val="24"/>
        </w:rPr>
        <w:t xml:space="preserve"> su darbu susijusiomis </w:t>
      </w:r>
      <w:r w:rsidR="00577E8B" w:rsidRPr="008A63FF">
        <w:rPr>
          <w:color w:val="auto"/>
          <w:szCs w:val="24"/>
        </w:rPr>
        <w:t>aplinkybėmis</w:t>
      </w:r>
      <w:r w:rsidRPr="008A63FF">
        <w:rPr>
          <w:color w:val="auto"/>
          <w:szCs w:val="24"/>
        </w:rPr>
        <w:t>). Šiuos veiksmus g</w:t>
      </w:r>
      <w:r w:rsidR="00577E8B">
        <w:rPr>
          <w:color w:val="auto"/>
          <w:szCs w:val="24"/>
        </w:rPr>
        <w:t>ali atlikti vienas ar darbuotojų</w:t>
      </w:r>
      <w:r w:rsidRPr="008A63FF">
        <w:rPr>
          <w:color w:val="auto"/>
          <w:szCs w:val="24"/>
        </w:rPr>
        <w:t xml:space="preserve"> </w:t>
      </w:r>
      <w:r w:rsidR="00577E8B" w:rsidRPr="008A63FF">
        <w:rPr>
          <w:color w:val="auto"/>
          <w:szCs w:val="24"/>
        </w:rPr>
        <w:t>grupė</w:t>
      </w:r>
      <w:r w:rsidR="00577E8B">
        <w:rPr>
          <w:color w:val="auto"/>
          <w:szCs w:val="24"/>
        </w:rPr>
        <w:t>, klientai, paslaugų</w:t>
      </w:r>
      <w:r w:rsidRPr="008A63FF">
        <w:rPr>
          <w:color w:val="auto"/>
          <w:szCs w:val="24"/>
        </w:rPr>
        <w:t xml:space="preserve"> vartotojai ar kiti tretieji asme</w:t>
      </w:r>
      <w:r w:rsidR="001F4A23">
        <w:rPr>
          <w:color w:val="auto"/>
          <w:szCs w:val="24"/>
        </w:rPr>
        <w:t>nys, siekdami pažeisti vadovo/-ų ar darbuotojo/-ų</w:t>
      </w:r>
      <w:r w:rsidRPr="008A63FF">
        <w:rPr>
          <w:color w:val="auto"/>
          <w:szCs w:val="24"/>
        </w:rPr>
        <w:t xml:space="preserve"> </w:t>
      </w:r>
      <w:r w:rsidR="00577E8B" w:rsidRPr="008A63FF">
        <w:rPr>
          <w:color w:val="auto"/>
          <w:szCs w:val="24"/>
        </w:rPr>
        <w:t>orumą</w:t>
      </w:r>
      <w:r w:rsidRPr="008A63FF">
        <w:rPr>
          <w:color w:val="auto"/>
          <w:szCs w:val="24"/>
        </w:rPr>
        <w:t xml:space="preserve"> ir (ar) sukurti </w:t>
      </w:r>
      <w:r w:rsidR="00577E8B" w:rsidRPr="008A63FF">
        <w:rPr>
          <w:color w:val="auto"/>
          <w:szCs w:val="24"/>
        </w:rPr>
        <w:t>priešišką</w:t>
      </w:r>
      <w:r w:rsidRPr="008A63FF">
        <w:rPr>
          <w:color w:val="auto"/>
          <w:szCs w:val="24"/>
        </w:rPr>
        <w:t xml:space="preserve"> darbo </w:t>
      </w:r>
      <w:r w:rsidR="00577E8B" w:rsidRPr="008A63FF">
        <w:rPr>
          <w:color w:val="auto"/>
          <w:szCs w:val="24"/>
        </w:rPr>
        <w:t>aplinką</w:t>
      </w:r>
      <w:r w:rsidRPr="008A63FF">
        <w:rPr>
          <w:color w:val="auto"/>
          <w:szCs w:val="24"/>
        </w:rPr>
        <w:t>.</w:t>
      </w:r>
    </w:p>
    <w:p w:rsidR="00D2085E" w:rsidRPr="008A63FF" w:rsidRDefault="00021123" w:rsidP="008A63FF">
      <w:pPr>
        <w:numPr>
          <w:ilvl w:val="0"/>
          <w:numId w:val="3"/>
        </w:numPr>
        <w:tabs>
          <w:tab w:val="left" w:pos="993"/>
        </w:tabs>
        <w:spacing w:after="0"/>
        <w:ind w:left="0" w:right="-64" w:firstLine="709"/>
        <w:rPr>
          <w:color w:val="auto"/>
          <w:szCs w:val="24"/>
        </w:rPr>
      </w:pPr>
      <w:r w:rsidRPr="008A63FF">
        <w:rPr>
          <w:color w:val="auto"/>
          <w:szCs w:val="24"/>
        </w:rPr>
        <w:lastRenderedPageBreak/>
        <w:t>Pripažįstama</w:t>
      </w:r>
      <w:r w:rsidR="006C3F71" w:rsidRPr="008A63FF">
        <w:rPr>
          <w:color w:val="auto"/>
          <w:szCs w:val="24"/>
        </w:rPr>
        <w:t>, kad priekabiavimas ir smurtas gali pasireikšti:</w:t>
      </w:r>
    </w:p>
    <w:p w:rsidR="00D2085E" w:rsidRPr="008A63FF" w:rsidRDefault="006C3F71" w:rsidP="008A63FF">
      <w:pPr>
        <w:tabs>
          <w:tab w:val="left" w:pos="993"/>
        </w:tabs>
        <w:spacing w:after="0"/>
        <w:ind w:left="0" w:right="-64" w:firstLine="709"/>
        <w:rPr>
          <w:color w:val="auto"/>
          <w:szCs w:val="24"/>
        </w:rPr>
      </w:pPr>
      <w:r w:rsidRPr="008A63FF">
        <w:rPr>
          <w:color w:val="auto"/>
          <w:szCs w:val="24"/>
        </w:rPr>
        <w:t>12. l.</w:t>
      </w:r>
      <w:r w:rsidR="00021123">
        <w:rPr>
          <w:color w:val="auto"/>
          <w:szCs w:val="24"/>
        </w:rPr>
        <w:t xml:space="preserve"> </w:t>
      </w:r>
      <w:r w:rsidRPr="008A63FF">
        <w:rPr>
          <w:color w:val="auto"/>
          <w:szCs w:val="24"/>
        </w:rPr>
        <w:t>fiziniu, psichologiniu ir / ar seksualiniu išnaudojimu;</w:t>
      </w:r>
    </w:p>
    <w:p w:rsidR="00D2085E" w:rsidRPr="008A63FF" w:rsidRDefault="006C3F71" w:rsidP="008A63FF">
      <w:pPr>
        <w:tabs>
          <w:tab w:val="left" w:pos="993"/>
        </w:tabs>
        <w:spacing w:after="0"/>
        <w:ind w:left="0" w:right="-64" w:firstLine="709"/>
        <w:rPr>
          <w:color w:val="auto"/>
          <w:szCs w:val="24"/>
        </w:rPr>
      </w:pPr>
      <w:r w:rsidRPr="008A63FF">
        <w:rPr>
          <w:color w:val="auto"/>
          <w:szCs w:val="24"/>
        </w:rPr>
        <w:t>12.2.</w:t>
      </w:r>
      <w:r w:rsidR="00021123">
        <w:rPr>
          <w:color w:val="auto"/>
          <w:szCs w:val="24"/>
        </w:rPr>
        <w:t xml:space="preserve"> </w:t>
      </w:r>
      <w:r w:rsidRPr="008A63FF">
        <w:rPr>
          <w:color w:val="auto"/>
          <w:szCs w:val="24"/>
        </w:rPr>
        <w:t>neetišku elgesiu (</w:t>
      </w:r>
      <w:r w:rsidR="00021123" w:rsidRPr="008A63FF">
        <w:rPr>
          <w:color w:val="auto"/>
          <w:szCs w:val="24"/>
        </w:rPr>
        <w:t>vieną</w:t>
      </w:r>
      <w:r w:rsidRPr="008A63FF">
        <w:rPr>
          <w:color w:val="auto"/>
          <w:szCs w:val="24"/>
        </w:rPr>
        <w:t xml:space="preserve"> </w:t>
      </w:r>
      <w:r w:rsidR="00021123" w:rsidRPr="008A63FF">
        <w:rPr>
          <w:color w:val="auto"/>
          <w:szCs w:val="24"/>
        </w:rPr>
        <w:t>kartą</w:t>
      </w:r>
      <w:r w:rsidRPr="008A63FF">
        <w:rPr>
          <w:color w:val="auto"/>
          <w:szCs w:val="24"/>
        </w:rPr>
        <w:t xml:space="preserve"> ar sistemingai);</w:t>
      </w:r>
    </w:p>
    <w:p w:rsidR="00D2085E" w:rsidRPr="008A63FF" w:rsidRDefault="00021123" w:rsidP="00021123">
      <w:pPr>
        <w:tabs>
          <w:tab w:val="left" w:pos="993"/>
        </w:tabs>
        <w:spacing w:after="0"/>
        <w:ind w:left="709" w:right="-64" w:firstLine="0"/>
        <w:rPr>
          <w:color w:val="auto"/>
          <w:szCs w:val="24"/>
        </w:rPr>
      </w:pPr>
      <w:r>
        <w:rPr>
          <w:color w:val="auto"/>
          <w:szCs w:val="24"/>
        </w:rPr>
        <w:t>12.</w:t>
      </w:r>
      <w:r w:rsidR="006C3F71" w:rsidRPr="008A63FF">
        <w:rPr>
          <w:color w:val="auto"/>
          <w:szCs w:val="24"/>
        </w:rPr>
        <w:t>3.</w:t>
      </w:r>
      <w:r w:rsidR="00BE2403">
        <w:rPr>
          <w:color w:val="auto"/>
          <w:szCs w:val="24"/>
        </w:rPr>
        <w:t xml:space="preserve"> nepagarbiu elgesiu kitų</w:t>
      </w:r>
      <w:r w:rsidR="006C3F71" w:rsidRPr="008A63FF">
        <w:rPr>
          <w:color w:val="auto"/>
          <w:szCs w:val="24"/>
        </w:rPr>
        <w:t xml:space="preserve"> asmen</w:t>
      </w:r>
      <w:r w:rsidR="00BE2403">
        <w:rPr>
          <w:color w:val="auto"/>
          <w:szCs w:val="24"/>
        </w:rPr>
        <w:t>ų</w:t>
      </w:r>
      <w:r w:rsidR="006C3F71" w:rsidRPr="008A63FF">
        <w:rPr>
          <w:color w:val="auto"/>
          <w:szCs w:val="24"/>
        </w:rPr>
        <w:t xml:space="preserve"> atžvilgiu;</w:t>
      </w:r>
    </w:p>
    <w:p w:rsidR="00D2085E" w:rsidRPr="008A63FF" w:rsidRDefault="006C3F71" w:rsidP="008A63FF">
      <w:pPr>
        <w:tabs>
          <w:tab w:val="left" w:pos="993"/>
        </w:tabs>
        <w:spacing w:after="0"/>
        <w:ind w:left="0" w:right="-64" w:firstLine="709"/>
        <w:rPr>
          <w:color w:val="auto"/>
          <w:szCs w:val="24"/>
        </w:rPr>
      </w:pPr>
      <w:r w:rsidRPr="008A63FF">
        <w:rPr>
          <w:color w:val="auto"/>
          <w:szCs w:val="24"/>
        </w:rPr>
        <w:t xml:space="preserve">12.4. taip kaip </w:t>
      </w:r>
      <w:r w:rsidR="00BE2403" w:rsidRPr="008A63FF">
        <w:rPr>
          <w:color w:val="auto"/>
          <w:szCs w:val="24"/>
        </w:rPr>
        <w:t>plačiau</w:t>
      </w:r>
      <w:r w:rsidRPr="008A63FF">
        <w:rPr>
          <w:color w:val="auto"/>
          <w:szCs w:val="24"/>
        </w:rPr>
        <w:t xml:space="preserve"> </w:t>
      </w:r>
      <w:r w:rsidR="00BE2403" w:rsidRPr="008A63FF">
        <w:rPr>
          <w:color w:val="auto"/>
          <w:szCs w:val="24"/>
        </w:rPr>
        <w:t>apibrėžiama</w:t>
      </w:r>
      <w:r w:rsidRPr="008A63FF">
        <w:rPr>
          <w:color w:val="auto"/>
          <w:szCs w:val="24"/>
        </w:rPr>
        <w:t xml:space="preserve"> LR darbo kodekso 30 str. nuostatose bei LR Seimo kontrolieriaus </w:t>
      </w:r>
      <w:proofErr w:type="spellStart"/>
      <w:r w:rsidRPr="008A63FF">
        <w:rPr>
          <w:color w:val="auto"/>
          <w:szCs w:val="24"/>
        </w:rPr>
        <w:t>išaiškinimuose</w:t>
      </w:r>
      <w:proofErr w:type="spellEnd"/>
      <w:r w:rsidRPr="008A63FF">
        <w:rPr>
          <w:color w:val="auto"/>
          <w:szCs w:val="24"/>
        </w:rPr>
        <w:t>.</w:t>
      </w:r>
    </w:p>
    <w:p w:rsidR="00D2085E" w:rsidRPr="006C0EB1" w:rsidRDefault="006C3F71" w:rsidP="006C0EB1">
      <w:pPr>
        <w:pStyle w:val="Sraopastraipa"/>
        <w:numPr>
          <w:ilvl w:val="0"/>
          <w:numId w:val="3"/>
        </w:numPr>
        <w:tabs>
          <w:tab w:val="left" w:pos="993"/>
        </w:tabs>
        <w:spacing w:after="0"/>
        <w:ind w:left="0" w:right="-64" w:firstLine="709"/>
        <w:rPr>
          <w:color w:val="auto"/>
          <w:szCs w:val="24"/>
        </w:rPr>
      </w:pPr>
      <w:r w:rsidRPr="006C0EB1">
        <w:rPr>
          <w:color w:val="auto"/>
          <w:szCs w:val="24"/>
        </w:rPr>
        <w:t xml:space="preserve">Priekabiavimas ir smurtas gali pasireikšti bet kurioje darbo vietoje ir gali paveikti bet kurios grandies </w:t>
      </w:r>
      <w:r w:rsidR="00EA1EDF" w:rsidRPr="006C0EB1">
        <w:rPr>
          <w:color w:val="auto"/>
          <w:szCs w:val="24"/>
        </w:rPr>
        <w:t>darbuotoją</w:t>
      </w:r>
      <w:r w:rsidRPr="006C0EB1">
        <w:rPr>
          <w:color w:val="auto"/>
          <w:szCs w:val="24"/>
        </w:rPr>
        <w:t xml:space="preserve">, </w:t>
      </w:r>
      <w:r w:rsidR="00EA1EDF" w:rsidRPr="006C0EB1">
        <w:rPr>
          <w:color w:val="auto"/>
          <w:szCs w:val="24"/>
        </w:rPr>
        <w:t>tačiau</w:t>
      </w:r>
      <w:r w:rsidRPr="006C0EB1">
        <w:rPr>
          <w:color w:val="auto"/>
          <w:szCs w:val="24"/>
        </w:rPr>
        <w:t xml:space="preserve"> tam tikruose sektoriuose patirti </w:t>
      </w:r>
      <w:r w:rsidR="00EA1EDF" w:rsidRPr="006C0EB1">
        <w:rPr>
          <w:color w:val="auto"/>
          <w:szCs w:val="24"/>
        </w:rPr>
        <w:t>psichosocialinę</w:t>
      </w:r>
      <w:r w:rsidRPr="006C0EB1">
        <w:rPr>
          <w:color w:val="auto"/>
          <w:szCs w:val="24"/>
        </w:rPr>
        <w:t xml:space="preserve"> </w:t>
      </w:r>
      <w:r w:rsidR="00EA1EDF" w:rsidRPr="006C0EB1">
        <w:rPr>
          <w:color w:val="auto"/>
          <w:szCs w:val="24"/>
        </w:rPr>
        <w:t>riziką</w:t>
      </w:r>
      <w:r w:rsidRPr="006C0EB1">
        <w:rPr>
          <w:color w:val="auto"/>
          <w:szCs w:val="24"/>
        </w:rPr>
        <w:t xml:space="preserve"> gali kilti žymiai didesnis pavojus.</w:t>
      </w:r>
    </w:p>
    <w:p w:rsidR="00D2085E" w:rsidRPr="008A63FF" w:rsidRDefault="006C3F71" w:rsidP="006C0EB1">
      <w:pPr>
        <w:numPr>
          <w:ilvl w:val="0"/>
          <w:numId w:val="3"/>
        </w:numPr>
        <w:tabs>
          <w:tab w:val="left" w:pos="993"/>
        </w:tabs>
        <w:spacing w:after="0"/>
        <w:ind w:left="0" w:right="-64" w:firstLine="709"/>
        <w:rPr>
          <w:color w:val="auto"/>
          <w:szCs w:val="24"/>
        </w:rPr>
      </w:pPr>
      <w:r w:rsidRPr="008A63FF">
        <w:rPr>
          <w:color w:val="auto"/>
          <w:szCs w:val="24"/>
        </w:rPr>
        <w:t xml:space="preserve">Darbo aplinkoje smurtas gali pasireikšti tarp to paties lygmens </w:t>
      </w:r>
      <w:r w:rsidR="00EA1EDF" w:rsidRPr="008A63FF">
        <w:rPr>
          <w:color w:val="auto"/>
          <w:szCs w:val="24"/>
        </w:rPr>
        <w:t>kolegų</w:t>
      </w:r>
      <w:r w:rsidRPr="008A63FF">
        <w:rPr>
          <w:color w:val="auto"/>
          <w:szCs w:val="24"/>
        </w:rPr>
        <w:t xml:space="preserve"> (horizontalus smurtas), tarp vadov</w:t>
      </w:r>
      <w:r w:rsidR="00EA1EDF">
        <w:rPr>
          <w:color w:val="auto"/>
          <w:szCs w:val="24"/>
        </w:rPr>
        <w:t>ų</w:t>
      </w:r>
      <w:r w:rsidRPr="008A63FF">
        <w:rPr>
          <w:color w:val="auto"/>
          <w:szCs w:val="24"/>
        </w:rPr>
        <w:t xml:space="preserve"> ir </w:t>
      </w:r>
      <w:r w:rsidR="00EA1EDF" w:rsidRPr="008A63FF">
        <w:rPr>
          <w:color w:val="auto"/>
          <w:szCs w:val="24"/>
        </w:rPr>
        <w:t>jų</w:t>
      </w:r>
      <w:r w:rsidRPr="008A63FF">
        <w:rPr>
          <w:color w:val="auto"/>
          <w:szCs w:val="24"/>
        </w:rPr>
        <w:t xml:space="preserve"> pavaldini</w:t>
      </w:r>
      <w:r w:rsidR="00EA1EDF">
        <w:rPr>
          <w:color w:val="auto"/>
          <w:szCs w:val="24"/>
        </w:rPr>
        <w:t>ų</w:t>
      </w:r>
      <w:r w:rsidRPr="008A63FF">
        <w:rPr>
          <w:color w:val="auto"/>
          <w:szCs w:val="24"/>
        </w:rPr>
        <w:t xml:space="preserve"> (ve</w:t>
      </w:r>
      <w:r w:rsidR="00EA1EDF">
        <w:rPr>
          <w:color w:val="auto"/>
          <w:szCs w:val="24"/>
        </w:rPr>
        <w:t>rtikalus smurtas) bei darbuotojų</w:t>
      </w:r>
      <w:r w:rsidRPr="008A63FF">
        <w:rPr>
          <w:color w:val="auto"/>
          <w:szCs w:val="24"/>
        </w:rPr>
        <w:t xml:space="preserve"> ir kit</w:t>
      </w:r>
      <w:r w:rsidR="00EA1EDF">
        <w:rPr>
          <w:color w:val="auto"/>
          <w:szCs w:val="24"/>
        </w:rPr>
        <w:t>ų</w:t>
      </w:r>
      <w:r w:rsidRPr="008A63FF">
        <w:rPr>
          <w:color w:val="auto"/>
          <w:szCs w:val="24"/>
        </w:rPr>
        <w:t xml:space="preserve"> asmen</w:t>
      </w:r>
      <w:r w:rsidR="00EA1EDF">
        <w:rPr>
          <w:color w:val="auto"/>
          <w:szCs w:val="24"/>
        </w:rPr>
        <w:t>ų</w:t>
      </w:r>
      <w:r w:rsidRPr="008A63FF">
        <w:rPr>
          <w:color w:val="auto"/>
          <w:szCs w:val="24"/>
        </w:rPr>
        <w:t xml:space="preserve"> (klient</w:t>
      </w:r>
      <w:r w:rsidR="00EA1EDF">
        <w:rPr>
          <w:color w:val="auto"/>
          <w:szCs w:val="24"/>
        </w:rPr>
        <w:t>ų</w:t>
      </w:r>
      <w:r w:rsidRPr="008A63FF">
        <w:rPr>
          <w:color w:val="auto"/>
          <w:szCs w:val="24"/>
        </w:rPr>
        <w:t>, vartotoj</w:t>
      </w:r>
      <w:r w:rsidR="00EA1EDF">
        <w:rPr>
          <w:color w:val="auto"/>
          <w:szCs w:val="24"/>
        </w:rPr>
        <w:t>ų, trečiųjų asmenų</w:t>
      </w:r>
      <w:r w:rsidRPr="008A63FF">
        <w:rPr>
          <w:color w:val="auto"/>
          <w:szCs w:val="24"/>
        </w:rPr>
        <w:t xml:space="preserve"> ir kt.).</w:t>
      </w:r>
    </w:p>
    <w:p w:rsidR="00D2085E" w:rsidRPr="008A63FF" w:rsidRDefault="006C3F71" w:rsidP="006C0EB1">
      <w:pPr>
        <w:numPr>
          <w:ilvl w:val="0"/>
          <w:numId w:val="3"/>
        </w:numPr>
        <w:tabs>
          <w:tab w:val="left" w:pos="993"/>
        </w:tabs>
        <w:spacing w:after="0"/>
        <w:ind w:left="0" w:right="-64" w:firstLine="709"/>
        <w:rPr>
          <w:color w:val="auto"/>
          <w:szCs w:val="24"/>
        </w:rPr>
      </w:pPr>
      <w:r w:rsidRPr="008A63FF">
        <w:rPr>
          <w:color w:val="auto"/>
          <w:szCs w:val="24"/>
        </w:rPr>
        <w:t xml:space="preserve">Nors </w:t>
      </w:r>
      <w:r w:rsidR="00EA1EDF" w:rsidRPr="008A63FF">
        <w:rPr>
          <w:color w:val="auto"/>
          <w:szCs w:val="24"/>
        </w:rPr>
        <w:t>pastebėti</w:t>
      </w:r>
      <w:r w:rsidRPr="008A63FF">
        <w:rPr>
          <w:color w:val="auto"/>
          <w:szCs w:val="24"/>
        </w:rPr>
        <w:t xml:space="preserve"> ir atpažinti smurto darbe apraiškas labai </w:t>
      </w:r>
      <w:r w:rsidR="006C0EB1" w:rsidRPr="008A63FF">
        <w:rPr>
          <w:color w:val="auto"/>
          <w:szCs w:val="24"/>
        </w:rPr>
        <w:t>sudėtinga</w:t>
      </w:r>
      <w:r w:rsidRPr="008A63FF">
        <w:rPr>
          <w:color w:val="auto"/>
          <w:szCs w:val="24"/>
        </w:rPr>
        <w:t xml:space="preserve">, </w:t>
      </w:r>
      <w:r w:rsidR="006C0EB1" w:rsidRPr="008A63FF">
        <w:rPr>
          <w:color w:val="auto"/>
          <w:szCs w:val="24"/>
        </w:rPr>
        <w:t>tačiau</w:t>
      </w:r>
      <w:r w:rsidRPr="008A63FF">
        <w:rPr>
          <w:color w:val="auto"/>
          <w:szCs w:val="24"/>
        </w:rPr>
        <w:t xml:space="preserve"> skiriamasis sm</w:t>
      </w:r>
      <w:r w:rsidR="006C0EB1">
        <w:rPr>
          <w:color w:val="auto"/>
          <w:szCs w:val="24"/>
        </w:rPr>
        <w:t>urto darbe pagrindinis požymis -</w:t>
      </w:r>
      <w:r w:rsidRPr="008A63FF">
        <w:rPr>
          <w:color w:val="auto"/>
          <w:szCs w:val="24"/>
        </w:rPr>
        <w:t xml:space="preserve"> </w:t>
      </w:r>
      <w:r w:rsidR="006C0EB1" w:rsidRPr="008A63FF">
        <w:rPr>
          <w:color w:val="auto"/>
          <w:szCs w:val="24"/>
        </w:rPr>
        <w:t>prievartą</w:t>
      </w:r>
      <w:r w:rsidR="006C0EB1">
        <w:rPr>
          <w:color w:val="auto"/>
          <w:szCs w:val="24"/>
        </w:rPr>
        <w:t xml:space="preserve"> taikanč</w:t>
      </w:r>
      <w:r w:rsidRPr="008A63FF">
        <w:rPr>
          <w:color w:val="auto"/>
          <w:szCs w:val="24"/>
        </w:rPr>
        <w:t>io asmens siekimas psichologiškai dominuoti prieš smurto auk</w:t>
      </w:r>
      <w:r w:rsidR="006C0EB1">
        <w:rPr>
          <w:color w:val="auto"/>
          <w:szCs w:val="24"/>
        </w:rPr>
        <w:t>ą</w:t>
      </w:r>
      <w:r w:rsidRPr="008A63FF">
        <w:rPr>
          <w:color w:val="auto"/>
          <w:szCs w:val="24"/>
        </w:rPr>
        <w:t xml:space="preserve"> gali </w:t>
      </w:r>
      <w:r w:rsidR="006C0EB1" w:rsidRPr="008A63FF">
        <w:rPr>
          <w:color w:val="auto"/>
          <w:szCs w:val="24"/>
        </w:rPr>
        <w:t>būti</w:t>
      </w:r>
      <w:r w:rsidRPr="008A63FF">
        <w:rPr>
          <w:color w:val="auto"/>
          <w:szCs w:val="24"/>
        </w:rPr>
        <w:t xml:space="preserve"> nesunkiai identifikuotas.</w:t>
      </w:r>
    </w:p>
    <w:p w:rsidR="00D2085E" w:rsidRPr="008A63FF" w:rsidRDefault="006C3F71" w:rsidP="006C0EB1">
      <w:pPr>
        <w:numPr>
          <w:ilvl w:val="0"/>
          <w:numId w:val="3"/>
        </w:numPr>
        <w:tabs>
          <w:tab w:val="left" w:pos="993"/>
        </w:tabs>
        <w:spacing w:after="0" w:line="269" w:lineRule="auto"/>
        <w:ind w:left="0" w:right="-64" w:firstLine="709"/>
        <w:rPr>
          <w:color w:val="auto"/>
          <w:szCs w:val="24"/>
        </w:rPr>
      </w:pPr>
      <w:r w:rsidRPr="008A63FF">
        <w:rPr>
          <w:color w:val="auto"/>
          <w:szCs w:val="24"/>
        </w:rPr>
        <w:t xml:space="preserve">Išskiriamos tokios psichologinio smurto darbe išraiškos — </w:t>
      </w:r>
      <w:r w:rsidR="006C0EB1" w:rsidRPr="008A63FF">
        <w:rPr>
          <w:color w:val="auto"/>
          <w:szCs w:val="24"/>
        </w:rPr>
        <w:t>nuolatinė</w:t>
      </w:r>
      <w:r w:rsidRPr="008A63FF">
        <w:rPr>
          <w:color w:val="auto"/>
          <w:szCs w:val="24"/>
        </w:rPr>
        <w:t xml:space="preserve"> </w:t>
      </w:r>
      <w:r w:rsidR="006C0EB1" w:rsidRPr="008A63FF">
        <w:rPr>
          <w:color w:val="auto"/>
          <w:szCs w:val="24"/>
        </w:rPr>
        <w:t>nepagrista</w:t>
      </w:r>
      <w:r w:rsidRPr="008A63FF">
        <w:rPr>
          <w:color w:val="auto"/>
          <w:szCs w:val="24"/>
        </w:rPr>
        <w:t xml:space="preserve"> kritika, sarkazmas, </w:t>
      </w:r>
      <w:r w:rsidR="006C0EB1" w:rsidRPr="008A63FF">
        <w:rPr>
          <w:color w:val="auto"/>
          <w:szCs w:val="24"/>
        </w:rPr>
        <w:t>pasikartojančios</w:t>
      </w:r>
      <w:r w:rsidRPr="008A63FF">
        <w:rPr>
          <w:color w:val="auto"/>
          <w:szCs w:val="24"/>
        </w:rPr>
        <w:t xml:space="preserve"> neigiamos pastabos, riksmai, darbuotojo ignoravimas, šmeižtas, manipuliavimas, viešas žeminimas, noras išjuokti, pasiekim</w:t>
      </w:r>
      <w:r w:rsidR="006C0EB1">
        <w:rPr>
          <w:color w:val="auto"/>
          <w:szCs w:val="24"/>
        </w:rPr>
        <w:t>ų</w:t>
      </w:r>
      <w:r w:rsidRPr="008A63FF">
        <w:rPr>
          <w:color w:val="auto"/>
          <w:szCs w:val="24"/>
        </w:rPr>
        <w:t xml:space="preserve"> nuvertinimas, grasinimas atleisti iš darbo ir pan.</w:t>
      </w:r>
    </w:p>
    <w:p w:rsidR="00D2085E" w:rsidRPr="008A63FF" w:rsidRDefault="00632774" w:rsidP="006C0EB1">
      <w:pPr>
        <w:numPr>
          <w:ilvl w:val="0"/>
          <w:numId w:val="3"/>
        </w:numPr>
        <w:tabs>
          <w:tab w:val="left" w:pos="993"/>
        </w:tabs>
        <w:spacing w:after="0"/>
        <w:ind w:left="0" w:right="-64" w:firstLine="709"/>
        <w:rPr>
          <w:color w:val="auto"/>
          <w:szCs w:val="24"/>
        </w:rPr>
      </w:pPr>
      <w:r w:rsidRPr="008A63FF">
        <w:rPr>
          <w:color w:val="auto"/>
          <w:szCs w:val="24"/>
        </w:rPr>
        <w:t>Pagrindinė</w:t>
      </w:r>
      <w:r w:rsidR="006C3F71" w:rsidRPr="008A63FF">
        <w:rPr>
          <w:color w:val="auto"/>
          <w:szCs w:val="24"/>
        </w:rPr>
        <w:t xml:space="preserve"> ir dažniausia psichologinio smurto darbe </w:t>
      </w:r>
      <w:r w:rsidRPr="008A63FF">
        <w:rPr>
          <w:color w:val="auto"/>
          <w:szCs w:val="24"/>
        </w:rPr>
        <w:t>pasekmė</w:t>
      </w:r>
      <w:r w:rsidR="006C3F71" w:rsidRPr="008A63FF">
        <w:rPr>
          <w:color w:val="auto"/>
          <w:szCs w:val="24"/>
        </w:rPr>
        <w:t xml:space="preserve"> darbuotojui / </w:t>
      </w:r>
      <w:r>
        <w:rPr>
          <w:color w:val="auto"/>
          <w:szCs w:val="24"/>
        </w:rPr>
        <w:t>vadovui yra patiriamas stresas -</w:t>
      </w:r>
      <w:r w:rsidR="006C3F71" w:rsidRPr="008A63FF">
        <w:rPr>
          <w:color w:val="auto"/>
          <w:szCs w:val="24"/>
        </w:rPr>
        <w:t xml:space="preserve"> darbuotoj</w:t>
      </w:r>
      <w:r>
        <w:rPr>
          <w:color w:val="auto"/>
          <w:szCs w:val="24"/>
        </w:rPr>
        <w:t xml:space="preserve">o reakcija </w:t>
      </w:r>
      <w:r w:rsidR="001F4A23">
        <w:rPr>
          <w:color w:val="auto"/>
          <w:szCs w:val="24"/>
        </w:rPr>
        <w:t xml:space="preserve">į </w:t>
      </w:r>
      <w:r>
        <w:rPr>
          <w:color w:val="auto"/>
          <w:szCs w:val="24"/>
        </w:rPr>
        <w:t>nepalankius darbo są</w:t>
      </w:r>
      <w:r w:rsidR="006C3F71" w:rsidRPr="008A63FF">
        <w:rPr>
          <w:color w:val="auto"/>
          <w:szCs w:val="24"/>
        </w:rPr>
        <w:t>lyg</w:t>
      </w:r>
      <w:r>
        <w:rPr>
          <w:color w:val="auto"/>
          <w:szCs w:val="24"/>
        </w:rPr>
        <w:t>ų</w:t>
      </w:r>
      <w:r w:rsidR="006C3F71" w:rsidRPr="008A63FF">
        <w:rPr>
          <w:color w:val="auto"/>
          <w:szCs w:val="24"/>
        </w:rPr>
        <w:t xml:space="preserve">, darbo </w:t>
      </w:r>
      <w:r>
        <w:rPr>
          <w:color w:val="auto"/>
          <w:szCs w:val="24"/>
        </w:rPr>
        <w:t>reikalavimo</w:t>
      </w:r>
      <w:r w:rsidR="006C3F71" w:rsidRPr="008A63FF">
        <w:rPr>
          <w:color w:val="auto"/>
          <w:szCs w:val="24"/>
        </w:rPr>
        <w:t>, darbo organizavimo, darbo turinio, darbuotoj</w:t>
      </w:r>
      <w:r>
        <w:rPr>
          <w:color w:val="auto"/>
          <w:szCs w:val="24"/>
        </w:rPr>
        <w:t>ų</w:t>
      </w:r>
      <w:r w:rsidR="006C3F71" w:rsidRPr="008A63FF">
        <w:rPr>
          <w:color w:val="auto"/>
          <w:szCs w:val="24"/>
        </w:rPr>
        <w:t xml:space="preserve"> tarpusavio santyki</w:t>
      </w:r>
      <w:r>
        <w:rPr>
          <w:color w:val="auto"/>
          <w:szCs w:val="24"/>
        </w:rPr>
        <w:t>ų</w:t>
      </w:r>
      <w:r w:rsidR="006C3F71" w:rsidRPr="008A63FF">
        <w:rPr>
          <w:color w:val="auto"/>
          <w:szCs w:val="24"/>
        </w:rPr>
        <w:t xml:space="preserve"> ir (ar) santyki</w:t>
      </w:r>
      <w:r>
        <w:rPr>
          <w:color w:val="auto"/>
          <w:szCs w:val="24"/>
        </w:rPr>
        <w:t>ų su darbdaviu ir (ar) treč</w:t>
      </w:r>
      <w:r w:rsidR="006C3F71" w:rsidRPr="008A63FF">
        <w:rPr>
          <w:color w:val="auto"/>
          <w:szCs w:val="24"/>
        </w:rPr>
        <w:t>iaisiais asmenimis psichosocialinius veiksnius.</w:t>
      </w:r>
    </w:p>
    <w:p w:rsidR="00D2085E" w:rsidRPr="008A63FF" w:rsidRDefault="006C3F71" w:rsidP="00632774">
      <w:pPr>
        <w:numPr>
          <w:ilvl w:val="0"/>
          <w:numId w:val="3"/>
        </w:numPr>
        <w:tabs>
          <w:tab w:val="left" w:pos="1134"/>
        </w:tabs>
        <w:spacing w:after="0"/>
        <w:ind w:left="0" w:right="-64" w:firstLine="709"/>
        <w:rPr>
          <w:color w:val="auto"/>
          <w:szCs w:val="24"/>
        </w:rPr>
      </w:pPr>
      <w:r w:rsidRPr="008A63FF">
        <w:rPr>
          <w:color w:val="auto"/>
          <w:szCs w:val="24"/>
        </w:rPr>
        <w:t>Smurtas ir priekabiavimas draudžiamas:</w:t>
      </w:r>
    </w:p>
    <w:p w:rsidR="00D2085E" w:rsidRPr="00632774" w:rsidRDefault="00632774" w:rsidP="00632774">
      <w:pPr>
        <w:pStyle w:val="Sraopastraipa"/>
        <w:numPr>
          <w:ilvl w:val="1"/>
          <w:numId w:val="8"/>
        </w:numPr>
        <w:tabs>
          <w:tab w:val="left" w:pos="1134"/>
          <w:tab w:val="left" w:pos="1276"/>
          <w:tab w:val="left" w:pos="1560"/>
        </w:tabs>
        <w:spacing w:after="0"/>
        <w:ind w:left="0" w:right="-64" w:firstLine="709"/>
        <w:rPr>
          <w:color w:val="auto"/>
          <w:szCs w:val="24"/>
        </w:rPr>
      </w:pPr>
      <w:r>
        <w:rPr>
          <w:color w:val="auto"/>
          <w:szCs w:val="24"/>
        </w:rPr>
        <w:t xml:space="preserve"> </w:t>
      </w:r>
      <w:r w:rsidR="006C3F71" w:rsidRPr="00632774">
        <w:rPr>
          <w:color w:val="auto"/>
          <w:szCs w:val="24"/>
        </w:rPr>
        <w:t xml:space="preserve">darbo vietose, </w:t>
      </w:r>
      <w:r w:rsidRPr="00632774">
        <w:rPr>
          <w:color w:val="auto"/>
          <w:szCs w:val="24"/>
        </w:rPr>
        <w:t>įskaitant</w:t>
      </w:r>
      <w:r w:rsidR="006C3F71" w:rsidRPr="00632774">
        <w:rPr>
          <w:color w:val="auto"/>
          <w:szCs w:val="24"/>
        </w:rPr>
        <w:t xml:space="preserve"> </w:t>
      </w:r>
      <w:r w:rsidRPr="00632774">
        <w:rPr>
          <w:color w:val="auto"/>
          <w:szCs w:val="24"/>
        </w:rPr>
        <w:t>viešąsias</w:t>
      </w:r>
      <w:r w:rsidR="006C3F71" w:rsidRPr="00632774">
        <w:rPr>
          <w:color w:val="auto"/>
          <w:szCs w:val="24"/>
        </w:rPr>
        <w:t xml:space="preserve"> ir </w:t>
      </w:r>
      <w:r w:rsidRPr="00632774">
        <w:rPr>
          <w:color w:val="auto"/>
          <w:szCs w:val="24"/>
        </w:rPr>
        <w:t>privačias</w:t>
      </w:r>
      <w:r w:rsidR="006C3F71" w:rsidRPr="00632774">
        <w:rPr>
          <w:color w:val="auto"/>
          <w:szCs w:val="24"/>
        </w:rPr>
        <w:t xml:space="preserve"> vietas, kai darbuotojas yra darbdavio žinioje ar atli</w:t>
      </w:r>
      <w:r w:rsidRPr="00632774">
        <w:rPr>
          <w:color w:val="auto"/>
          <w:szCs w:val="24"/>
        </w:rPr>
        <w:t>eka pareigas pagal darbo sutartį</w:t>
      </w:r>
      <w:r w:rsidR="006C3F71" w:rsidRPr="00632774">
        <w:rPr>
          <w:color w:val="auto"/>
          <w:szCs w:val="24"/>
        </w:rPr>
        <w:t>;</w:t>
      </w:r>
    </w:p>
    <w:p w:rsidR="00D2085E" w:rsidRPr="00632774" w:rsidRDefault="00632774" w:rsidP="00632774">
      <w:pPr>
        <w:pStyle w:val="Sraopastraipa"/>
        <w:numPr>
          <w:ilvl w:val="1"/>
          <w:numId w:val="8"/>
        </w:numPr>
        <w:tabs>
          <w:tab w:val="left" w:pos="1134"/>
          <w:tab w:val="left" w:pos="1276"/>
          <w:tab w:val="left" w:pos="1560"/>
        </w:tabs>
        <w:spacing w:after="0" w:line="269" w:lineRule="auto"/>
        <w:ind w:left="0" w:right="-64" w:firstLine="709"/>
        <w:rPr>
          <w:color w:val="auto"/>
          <w:szCs w:val="24"/>
        </w:rPr>
      </w:pPr>
      <w:r>
        <w:rPr>
          <w:color w:val="auto"/>
          <w:szCs w:val="24"/>
        </w:rPr>
        <w:t xml:space="preserve"> </w:t>
      </w:r>
      <w:r w:rsidR="006C3F71" w:rsidRPr="00632774">
        <w:rPr>
          <w:color w:val="auto"/>
          <w:szCs w:val="24"/>
        </w:rPr>
        <w:t xml:space="preserve">pertraukos </w:t>
      </w:r>
      <w:r w:rsidRPr="00632774">
        <w:rPr>
          <w:color w:val="auto"/>
          <w:szCs w:val="24"/>
        </w:rPr>
        <w:t>pailsėti</w:t>
      </w:r>
      <w:r w:rsidR="006C3F71" w:rsidRPr="00632774">
        <w:rPr>
          <w:color w:val="auto"/>
          <w:szCs w:val="24"/>
        </w:rPr>
        <w:t xml:space="preserve"> ir pavalgyti metu arba naudojantis buities, sanitarine ir higienos patalpomis;</w:t>
      </w:r>
    </w:p>
    <w:p w:rsidR="00D2085E" w:rsidRPr="008A63FF" w:rsidRDefault="006C3F71" w:rsidP="00632774">
      <w:pPr>
        <w:numPr>
          <w:ilvl w:val="1"/>
          <w:numId w:val="8"/>
        </w:numPr>
        <w:tabs>
          <w:tab w:val="left" w:pos="1134"/>
          <w:tab w:val="left" w:pos="1276"/>
          <w:tab w:val="left" w:pos="1560"/>
        </w:tabs>
        <w:spacing w:after="0"/>
        <w:ind w:left="0" w:right="-64" w:firstLine="709"/>
        <w:rPr>
          <w:color w:val="auto"/>
          <w:szCs w:val="24"/>
        </w:rPr>
      </w:pPr>
      <w:r w:rsidRPr="008A63FF">
        <w:rPr>
          <w:color w:val="auto"/>
          <w:szCs w:val="24"/>
        </w:rPr>
        <w:t xml:space="preserve">su darbu susijusiu </w:t>
      </w:r>
      <w:r w:rsidR="00632774" w:rsidRPr="008A63FF">
        <w:rPr>
          <w:color w:val="auto"/>
          <w:szCs w:val="24"/>
        </w:rPr>
        <w:t>išvykų</w:t>
      </w:r>
      <w:r w:rsidRPr="008A63FF">
        <w:rPr>
          <w:color w:val="auto"/>
          <w:szCs w:val="24"/>
        </w:rPr>
        <w:t xml:space="preserve">, </w:t>
      </w:r>
      <w:r w:rsidR="00632774" w:rsidRPr="008A63FF">
        <w:rPr>
          <w:color w:val="auto"/>
          <w:szCs w:val="24"/>
        </w:rPr>
        <w:t>kelionių</w:t>
      </w:r>
      <w:r w:rsidR="00632774">
        <w:rPr>
          <w:color w:val="auto"/>
          <w:szCs w:val="24"/>
        </w:rPr>
        <w:t>, mokymų</w:t>
      </w:r>
      <w:r w:rsidRPr="008A63FF">
        <w:rPr>
          <w:color w:val="auto"/>
          <w:szCs w:val="24"/>
        </w:rPr>
        <w:t>, rengini</w:t>
      </w:r>
      <w:r w:rsidR="00632774">
        <w:rPr>
          <w:color w:val="auto"/>
          <w:szCs w:val="24"/>
        </w:rPr>
        <w:t>ų</w:t>
      </w:r>
      <w:r w:rsidRPr="008A63FF">
        <w:rPr>
          <w:color w:val="auto"/>
          <w:szCs w:val="24"/>
        </w:rPr>
        <w:t xml:space="preserve"> ar </w:t>
      </w:r>
      <w:r w:rsidR="00632774" w:rsidRPr="008A63FF">
        <w:rPr>
          <w:color w:val="auto"/>
          <w:szCs w:val="24"/>
        </w:rPr>
        <w:t>socialinės</w:t>
      </w:r>
      <w:r w:rsidRPr="008A63FF">
        <w:rPr>
          <w:color w:val="auto"/>
          <w:szCs w:val="24"/>
        </w:rPr>
        <w:t xml:space="preserve"> veiklos metu;</w:t>
      </w:r>
    </w:p>
    <w:p w:rsidR="00D2085E" w:rsidRPr="008A63FF" w:rsidRDefault="006C3F71" w:rsidP="00632774">
      <w:pPr>
        <w:numPr>
          <w:ilvl w:val="1"/>
          <w:numId w:val="8"/>
        </w:numPr>
        <w:tabs>
          <w:tab w:val="left" w:pos="1134"/>
          <w:tab w:val="left" w:pos="1276"/>
          <w:tab w:val="left" w:pos="1560"/>
        </w:tabs>
        <w:spacing w:after="0"/>
        <w:ind w:left="0" w:right="-64" w:firstLine="709"/>
        <w:rPr>
          <w:color w:val="auto"/>
          <w:szCs w:val="24"/>
        </w:rPr>
      </w:pPr>
      <w:r w:rsidRPr="008A63FF">
        <w:rPr>
          <w:color w:val="auto"/>
          <w:szCs w:val="24"/>
        </w:rPr>
        <w:t xml:space="preserve">su darbu susijusio bendravimo, </w:t>
      </w:r>
      <w:r w:rsidR="00632774" w:rsidRPr="008A63FF">
        <w:rPr>
          <w:color w:val="auto"/>
          <w:szCs w:val="24"/>
        </w:rPr>
        <w:t>įskaitant</w:t>
      </w:r>
      <w:r w:rsidRPr="008A63FF">
        <w:rPr>
          <w:color w:val="auto"/>
          <w:szCs w:val="24"/>
        </w:rPr>
        <w:t xml:space="preserve"> ir </w:t>
      </w:r>
      <w:r w:rsidR="00632774" w:rsidRPr="008A63FF">
        <w:rPr>
          <w:color w:val="auto"/>
          <w:szCs w:val="24"/>
        </w:rPr>
        <w:t>bendravimą</w:t>
      </w:r>
      <w:r w:rsidRPr="008A63FF">
        <w:rPr>
          <w:color w:val="auto"/>
          <w:szCs w:val="24"/>
        </w:rPr>
        <w:t xml:space="preserve"> </w:t>
      </w:r>
      <w:r w:rsidR="00632774" w:rsidRPr="008A63FF">
        <w:rPr>
          <w:color w:val="auto"/>
          <w:szCs w:val="24"/>
        </w:rPr>
        <w:t>informacinėmis</w:t>
      </w:r>
      <w:r w:rsidR="00632774">
        <w:rPr>
          <w:color w:val="auto"/>
          <w:szCs w:val="24"/>
        </w:rPr>
        <w:t xml:space="preserve"> ir elektroninių</w:t>
      </w:r>
      <w:r w:rsidRPr="008A63FF">
        <w:rPr>
          <w:color w:val="auto"/>
          <w:szCs w:val="24"/>
        </w:rPr>
        <w:t xml:space="preserve"> ryši</w:t>
      </w:r>
      <w:r w:rsidR="00632774">
        <w:rPr>
          <w:color w:val="auto"/>
          <w:szCs w:val="24"/>
        </w:rPr>
        <w:t>ų</w:t>
      </w:r>
      <w:r w:rsidRPr="008A63FF">
        <w:rPr>
          <w:color w:val="auto"/>
          <w:szCs w:val="24"/>
        </w:rPr>
        <w:t xml:space="preserve"> technologijomis, metu;</w:t>
      </w:r>
    </w:p>
    <w:p w:rsidR="00D2085E" w:rsidRPr="008A63FF" w:rsidRDefault="006C3F71" w:rsidP="00632774">
      <w:pPr>
        <w:numPr>
          <w:ilvl w:val="1"/>
          <w:numId w:val="8"/>
        </w:numPr>
        <w:tabs>
          <w:tab w:val="left" w:pos="1134"/>
          <w:tab w:val="left" w:pos="1276"/>
          <w:tab w:val="left" w:pos="1560"/>
        </w:tabs>
        <w:spacing w:after="0"/>
        <w:ind w:left="0" w:right="-64" w:firstLine="709"/>
        <w:rPr>
          <w:color w:val="auto"/>
          <w:szCs w:val="24"/>
        </w:rPr>
      </w:pPr>
      <w:r w:rsidRPr="008A63FF">
        <w:rPr>
          <w:color w:val="auto"/>
          <w:szCs w:val="24"/>
        </w:rPr>
        <w:t xml:space="preserve">darbdavio suteiktame </w:t>
      </w:r>
      <w:r w:rsidR="00632774" w:rsidRPr="008A63FF">
        <w:rPr>
          <w:color w:val="auto"/>
          <w:szCs w:val="24"/>
        </w:rPr>
        <w:t>būste</w:t>
      </w:r>
      <w:r w:rsidRPr="008A63FF">
        <w:rPr>
          <w:color w:val="auto"/>
          <w:szCs w:val="24"/>
        </w:rPr>
        <w:t>;</w:t>
      </w:r>
    </w:p>
    <w:p w:rsidR="00D2085E" w:rsidRPr="008A63FF" w:rsidRDefault="001F4A23" w:rsidP="00632774">
      <w:pPr>
        <w:numPr>
          <w:ilvl w:val="1"/>
          <w:numId w:val="8"/>
        </w:numPr>
        <w:tabs>
          <w:tab w:val="left" w:pos="1134"/>
          <w:tab w:val="left" w:pos="1276"/>
          <w:tab w:val="left" w:pos="1560"/>
        </w:tabs>
        <w:spacing w:after="0"/>
        <w:ind w:left="0" w:right="-64" w:firstLine="709"/>
        <w:rPr>
          <w:color w:val="auto"/>
          <w:szCs w:val="24"/>
        </w:rPr>
      </w:pPr>
      <w:r>
        <w:rPr>
          <w:color w:val="auto"/>
          <w:szCs w:val="24"/>
        </w:rPr>
        <w:t>pakeliui į</w:t>
      </w:r>
      <w:r w:rsidR="006C3F71" w:rsidRPr="008A63FF">
        <w:rPr>
          <w:color w:val="auto"/>
          <w:szCs w:val="24"/>
        </w:rPr>
        <w:t xml:space="preserve"> darb</w:t>
      </w:r>
      <w:r w:rsidR="00632774">
        <w:rPr>
          <w:color w:val="auto"/>
          <w:szCs w:val="24"/>
        </w:rPr>
        <w:t>ą</w:t>
      </w:r>
      <w:r w:rsidR="006C3F71" w:rsidRPr="008A63FF">
        <w:rPr>
          <w:color w:val="auto"/>
          <w:szCs w:val="24"/>
        </w:rPr>
        <w:t xml:space="preserve"> ar iš darbo.</w:t>
      </w:r>
    </w:p>
    <w:p w:rsidR="00D2085E" w:rsidRPr="008A63FF" w:rsidRDefault="00D25599" w:rsidP="00632774">
      <w:pPr>
        <w:numPr>
          <w:ilvl w:val="0"/>
          <w:numId w:val="8"/>
        </w:numPr>
        <w:tabs>
          <w:tab w:val="left" w:pos="993"/>
        </w:tabs>
        <w:spacing w:after="0"/>
        <w:ind w:left="0" w:right="-64" w:firstLine="709"/>
        <w:rPr>
          <w:color w:val="auto"/>
          <w:szCs w:val="24"/>
        </w:rPr>
      </w:pPr>
      <w:r w:rsidRPr="008A63FF">
        <w:rPr>
          <w:color w:val="auto"/>
          <w:szCs w:val="24"/>
        </w:rPr>
        <w:t>Identifikavęs</w:t>
      </w:r>
      <w:r w:rsidR="006C3F71" w:rsidRPr="008A63FF">
        <w:rPr>
          <w:color w:val="auto"/>
          <w:szCs w:val="24"/>
        </w:rPr>
        <w:t xml:space="preserve"> </w:t>
      </w:r>
      <w:r w:rsidRPr="008A63FF">
        <w:rPr>
          <w:color w:val="auto"/>
          <w:szCs w:val="24"/>
        </w:rPr>
        <w:t>psichologinio</w:t>
      </w:r>
      <w:r w:rsidR="006C3F71" w:rsidRPr="008A63FF">
        <w:rPr>
          <w:color w:val="auto"/>
          <w:szCs w:val="24"/>
        </w:rPr>
        <w:t xml:space="preserve"> smurto apraiškas darbo aplin</w:t>
      </w:r>
      <w:r w:rsidR="001F4A23">
        <w:rPr>
          <w:color w:val="auto"/>
          <w:szCs w:val="24"/>
        </w:rPr>
        <w:t>koje, d</w:t>
      </w:r>
      <w:r w:rsidR="006C3F71" w:rsidRPr="008A63FF">
        <w:rPr>
          <w:color w:val="auto"/>
          <w:szCs w:val="24"/>
        </w:rPr>
        <w:t>arbdavys imasi vis</w:t>
      </w:r>
      <w:r>
        <w:rPr>
          <w:color w:val="auto"/>
          <w:szCs w:val="24"/>
        </w:rPr>
        <w:t>ų</w:t>
      </w:r>
      <w:r w:rsidR="006C3F71" w:rsidRPr="008A63FF">
        <w:rPr>
          <w:color w:val="auto"/>
          <w:szCs w:val="24"/>
        </w:rPr>
        <w:t xml:space="preserve"> </w:t>
      </w:r>
      <w:r w:rsidRPr="008A63FF">
        <w:rPr>
          <w:color w:val="auto"/>
          <w:szCs w:val="24"/>
        </w:rPr>
        <w:t>būtin</w:t>
      </w:r>
      <w:r>
        <w:rPr>
          <w:color w:val="auto"/>
          <w:szCs w:val="24"/>
        </w:rPr>
        <w:t>ų</w:t>
      </w:r>
      <w:r w:rsidR="006C3F71" w:rsidRPr="008A63FF">
        <w:rPr>
          <w:color w:val="auto"/>
          <w:szCs w:val="24"/>
        </w:rPr>
        <w:t xml:space="preserve"> </w:t>
      </w:r>
      <w:r w:rsidRPr="008A63FF">
        <w:rPr>
          <w:color w:val="auto"/>
          <w:szCs w:val="24"/>
        </w:rPr>
        <w:t>priemonių</w:t>
      </w:r>
      <w:r w:rsidR="006C3F71" w:rsidRPr="008A63FF">
        <w:rPr>
          <w:color w:val="auto"/>
          <w:szCs w:val="24"/>
        </w:rPr>
        <w:t xml:space="preserve"> smurto ir priekabiavimo prevencijai užtikrinti ir pagalbai asmenims, patyrusiems </w:t>
      </w:r>
      <w:r w:rsidRPr="008A63FF">
        <w:rPr>
          <w:color w:val="auto"/>
          <w:szCs w:val="24"/>
        </w:rPr>
        <w:t>smurtą</w:t>
      </w:r>
      <w:r w:rsidR="006C3F71" w:rsidRPr="008A63FF">
        <w:rPr>
          <w:color w:val="auto"/>
          <w:szCs w:val="24"/>
        </w:rPr>
        <w:t xml:space="preserve"> ar </w:t>
      </w:r>
      <w:r w:rsidRPr="008A63FF">
        <w:rPr>
          <w:color w:val="auto"/>
          <w:szCs w:val="24"/>
        </w:rPr>
        <w:t>priekabiavimą</w:t>
      </w:r>
      <w:r w:rsidR="006C3F71" w:rsidRPr="008A63FF">
        <w:rPr>
          <w:color w:val="auto"/>
          <w:szCs w:val="24"/>
        </w:rPr>
        <w:t>, suteikti:</w:t>
      </w:r>
    </w:p>
    <w:p w:rsidR="00D2085E" w:rsidRPr="008A63FF" w:rsidRDefault="00D25599" w:rsidP="00632774">
      <w:pPr>
        <w:numPr>
          <w:ilvl w:val="1"/>
          <w:numId w:val="8"/>
        </w:numPr>
        <w:tabs>
          <w:tab w:val="left" w:pos="993"/>
        </w:tabs>
        <w:spacing w:after="0"/>
        <w:ind w:left="0" w:right="-64" w:firstLine="709"/>
        <w:rPr>
          <w:color w:val="auto"/>
          <w:szCs w:val="24"/>
        </w:rPr>
      </w:pPr>
      <w:r>
        <w:rPr>
          <w:color w:val="auto"/>
          <w:szCs w:val="24"/>
        </w:rPr>
        <w:t>atsižvelgdamas į</w:t>
      </w:r>
      <w:r w:rsidR="006C3F71" w:rsidRPr="008A63FF">
        <w:rPr>
          <w:color w:val="auto"/>
          <w:szCs w:val="24"/>
        </w:rPr>
        <w:t xml:space="preserve"> galimus smurto ir priekabiavimo pavojus, imasi j</w:t>
      </w:r>
      <w:r>
        <w:rPr>
          <w:color w:val="auto"/>
          <w:szCs w:val="24"/>
        </w:rPr>
        <w:t>ų</w:t>
      </w:r>
      <w:r w:rsidR="006C3F71" w:rsidRPr="008A63FF">
        <w:rPr>
          <w:color w:val="auto"/>
          <w:szCs w:val="24"/>
        </w:rPr>
        <w:t xml:space="preserve"> šalinimo arba </w:t>
      </w:r>
      <w:r w:rsidRPr="008A63FF">
        <w:rPr>
          <w:color w:val="auto"/>
          <w:szCs w:val="24"/>
        </w:rPr>
        <w:t>kontrolės</w:t>
      </w:r>
      <w:r w:rsidR="006C3F71" w:rsidRPr="008A63FF">
        <w:rPr>
          <w:color w:val="auto"/>
          <w:szCs w:val="24"/>
        </w:rPr>
        <w:t xml:space="preserve"> priemoni</w:t>
      </w:r>
      <w:r>
        <w:rPr>
          <w:color w:val="auto"/>
          <w:szCs w:val="24"/>
        </w:rPr>
        <w:t>ų</w:t>
      </w:r>
      <w:r w:rsidR="006C3F71" w:rsidRPr="008A63FF">
        <w:rPr>
          <w:color w:val="auto"/>
          <w:szCs w:val="24"/>
        </w:rPr>
        <w:t>;</w:t>
      </w:r>
    </w:p>
    <w:p w:rsidR="00D2085E" w:rsidRPr="008A63FF" w:rsidRDefault="006C3F71" w:rsidP="00632774">
      <w:pPr>
        <w:numPr>
          <w:ilvl w:val="1"/>
          <w:numId w:val="8"/>
        </w:numPr>
        <w:tabs>
          <w:tab w:val="left" w:pos="993"/>
        </w:tabs>
        <w:spacing w:after="0"/>
        <w:ind w:left="0" w:right="-64" w:firstLine="709"/>
        <w:rPr>
          <w:color w:val="auto"/>
          <w:szCs w:val="24"/>
        </w:rPr>
      </w:pPr>
      <w:r w:rsidRPr="008A63FF">
        <w:rPr>
          <w:color w:val="auto"/>
          <w:szCs w:val="24"/>
        </w:rPr>
        <w:t>nustato pranešimu apie smurt</w:t>
      </w:r>
      <w:r w:rsidR="00D25599">
        <w:rPr>
          <w:color w:val="auto"/>
          <w:szCs w:val="24"/>
        </w:rPr>
        <w:t>ą</w:t>
      </w:r>
      <w:r w:rsidRPr="008A63FF">
        <w:rPr>
          <w:color w:val="auto"/>
          <w:szCs w:val="24"/>
        </w:rPr>
        <w:t xml:space="preserve"> ir </w:t>
      </w:r>
      <w:r w:rsidR="00D25599" w:rsidRPr="008A63FF">
        <w:rPr>
          <w:color w:val="auto"/>
          <w:szCs w:val="24"/>
        </w:rPr>
        <w:t>priekabiavimą</w:t>
      </w:r>
      <w:r w:rsidRPr="008A63FF">
        <w:rPr>
          <w:color w:val="auto"/>
          <w:szCs w:val="24"/>
        </w:rPr>
        <w:t xml:space="preserve"> pateikimo bei </w:t>
      </w:r>
      <w:r w:rsidR="00D25599" w:rsidRPr="008A63FF">
        <w:rPr>
          <w:color w:val="auto"/>
          <w:szCs w:val="24"/>
        </w:rPr>
        <w:t>nagrinėjimo</w:t>
      </w:r>
      <w:r w:rsidRPr="008A63FF">
        <w:rPr>
          <w:color w:val="auto"/>
          <w:szCs w:val="24"/>
        </w:rPr>
        <w:t xml:space="preserve"> </w:t>
      </w:r>
      <w:r w:rsidR="00D25599" w:rsidRPr="008A63FF">
        <w:rPr>
          <w:color w:val="auto"/>
          <w:szCs w:val="24"/>
        </w:rPr>
        <w:t>tvarką</w:t>
      </w:r>
      <w:r w:rsidRPr="008A63FF">
        <w:rPr>
          <w:color w:val="auto"/>
          <w:szCs w:val="24"/>
        </w:rPr>
        <w:t xml:space="preserve"> ir supažindina su j</w:t>
      </w:r>
      <w:r w:rsidR="00D25599">
        <w:rPr>
          <w:color w:val="auto"/>
          <w:szCs w:val="24"/>
        </w:rPr>
        <w:t>a</w:t>
      </w:r>
      <w:r w:rsidRPr="008A63FF">
        <w:rPr>
          <w:color w:val="auto"/>
          <w:szCs w:val="24"/>
        </w:rPr>
        <w:t xml:space="preserve"> darbuotojus;</w:t>
      </w:r>
    </w:p>
    <w:p w:rsidR="00D2085E" w:rsidRPr="008A63FF" w:rsidRDefault="006C3F71" w:rsidP="00632774">
      <w:pPr>
        <w:numPr>
          <w:ilvl w:val="1"/>
          <w:numId w:val="8"/>
        </w:numPr>
        <w:tabs>
          <w:tab w:val="left" w:pos="993"/>
        </w:tabs>
        <w:spacing w:after="0" w:line="269" w:lineRule="auto"/>
        <w:ind w:left="0" w:right="-64" w:firstLine="709"/>
        <w:rPr>
          <w:color w:val="auto"/>
          <w:szCs w:val="24"/>
        </w:rPr>
      </w:pPr>
      <w:r w:rsidRPr="008A63FF">
        <w:rPr>
          <w:color w:val="auto"/>
          <w:szCs w:val="24"/>
        </w:rPr>
        <w:t>organizuoja darbuotojams mokymus, kuriuose darbuotojai sužino apie smurto ir priekabiavimo pavojus, prevencijos priemones, savo teises bei pareigas smurto ir priekabiavimo srityje.</w:t>
      </w:r>
    </w:p>
    <w:p w:rsidR="00D2085E" w:rsidRDefault="006C3F71" w:rsidP="00632774">
      <w:pPr>
        <w:numPr>
          <w:ilvl w:val="0"/>
          <w:numId w:val="8"/>
        </w:numPr>
        <w:tabs>
          <w:tab w:val="left" w:pos="993"/>
        </w:tabs>
        <w:spacing w:after="0"/>
        <w:ind w:left="0" w:right="-64" w:firstLine="709"/>
        <w:rPr>
          <w:color w:val="auto"/>
          <w:szCs w:val="24"/>
        </w:rPr>
      </w:pPr>
      <w:r w:rsidRPr="008A63FF">
        <w:rPr>
          <w:color w:val="auto"/>
          <w:szCs w:val="24"/>
        </w:rPr>
        <w:t xml:space="preserve">Asmuo, </w:t>
      </w:r>
      <w:r w:rsidR="00D25599" w:rsidRPr="008A63FF">
        <w:rPr>
          <w:color w:val="auto"/>
          <w:szCs w:val="24"/>
        </w:rPr>
        <w:t>pažeidęs</w:t>
      </w:r>
      <w:r w:rsidRPr="008A63FF">
        <w:rPr>
          <w:color w:val="auto"/>
          <w:szCs w:val="24"/>
        </w:rPr>
        <w:t xml:space="preserve"> LR darbo kodekso nuostatas bei šio Aprašo nuostatas (psichologiškai smurtavo bet kokia forma) — </w:t>
      </w:r>
      <w:r w:rsidR="00D25599" w:rsidRPr="008A63FF">
        <w:rPr>
          <w:color w:val="auto"/>
          <w:szCs w:val="24"/>
        </w:rPr>
        <w:t>pripažįstamas</w:t>
      </w:r>
      <w:r w:rsidRPr="008A63FF">
        <w:rPr>
          <w:color w:val="auto"/>
          <w:szCs w:val="24"/>
        </w:rPr>
        <w:t xml:space="preserve"> </w:t>
      </w:r>
      <w:r w:rsidR="00D25599" w:rsidRPr="008A63FF">
        <w:rPr>
          <w:color w:val="auto"/>
          <w:szCs w:val="24"/>
        </w:rPr>
        <w:t>šiurkščiai</w:t>
      </w:r>
      <w:r w:rsidRPr="008A63FF">
        <w:rPr>
          <w:color w:val="auto"/>
          <w:szCs w:val="24"/>
        </w:rPr>
        <w:t xml:space="preserve"> </w:t>
      </w:r>
      <w:r w:rsidR="00D25599" w:rsidRPr="008A63FF">
        <w:rPr>
          <w:color w:val="auto"/>
          <w:szCs w:val="24"/>
        </w:rPr>
        <w:t>pažeidęs</w:t>
      </w:r>
      <w:r w:rsidRPr="008A63FF">
        <w:rPr>
          <w:color w:val="auto"/>
          <w:szCs w:val="24"/>
        </w:rPr>
        <w:t xml:space="preserve"> darbo tvarkos </w:t>
      </w:r>
      <w:r w:rsidRPr="008A63FF">
        <w:rPr>
          <w:color w:val="auto"/>
          <w:szCs w:val="24"/>
        </w:rPr>
        <w:lastRenderedPageBreak/>
        <w:t xml:space="preserve">nuostatas bei iš darbo atleidžiamas vadovaujantis LR darbo kodekso 58 str. pagrindu, </w:t>
      </w:r>
      <w:proofErr w:type="spellStart"/>
      <w:r w:rsidRPr="008A63FF">
        <w:rPr>
          <w:color w:val="auto"/>
          <w:szCs w:val="24"/>
        </w:rPr>
        <w:t>t.y</w:t>
      </w:r>
      <w:proofErr w:type="spellEnd"/>
      <w:r w:rsidRPr="008A63FF">
        <w:rPr>
          <w:color w:val="auto"/>
          <w:szCs w:val="24"/>
        </w:rPr>
        <w:t xml:space="preserve">. smurtas ar priekabiavimas, </w:t>
      </w:r>
      <w:r w:rsidR="00D25599" w:rsidRPr="008A63FF">
        <w:rPr>
          <w:color w:val="auto"/>
          <w:szCs w:val="24"/>
        </w:rPr>
        <w:t>įskaitant</w:t>
      </w:r>
      <w:r w:rsidR="00D25599">
        <w:rPr>
          <w:color w:val="auto"/>
          <w:szCs w:val="24"/>
        </w:rPr>
        <w:t xml:space="preserve"> psichologinį</w:t>
      </w:r>
      <w:r w:rsidRPr="008A63FF">
        <w:rPr>
          <w:color w:val="auto"/>
          <w:szCs w:val="24"/>
        </w:rPr>
        <w:t xml:space="preserve"> smurt</w:t>
      </w:r>
      <w:r w:rsidR="00D25599">
        <w:rPr>
          <w:color w:val="auto"/>
          <w:szCs w:val="24"/>
        </w:rPr>
        <w:t>ą</w:t>
      </w:r>
      <w:r w:rsidRPr="008A63FF">
        <w:rPr>
          <w:color w:val="auto"/>
          <w:szCs w:val="24"/>
        </w:rPr>
        <w:t xml:space="preserve"> bei smurt</w:t>
      </w:r>
      <w:r w:rsidR="00D25599">
        <w:rPr>
          <w:color w:val="auto"/>
          <w:szCs w:val="24"/>
        </w:rPr>
        <w:t>ą</w:t>
      </w:r>
      <w:r w:rsidRPr="008A63FF">
        <w:rPr>
          <w:color w:val="auto"/>
          <w:szCs w:val="24"/>
        </w:rPr>
        <w:t xml:space="preserve"> ar </w:t>
      </w:r>
      <w:r w:rsidR="00D25599" w:rsidRPr="008A63FF">
        <w:rPr>
          <w:color w:val="auto"/>
          <w:szCs w:val="24"/>
        </w:rPr>
        <w:t>priekabiavimą</w:t>
      </w:r>
      <w:r w:rsidRPr="008A63FF">
        <w:rPr>
          <w:color w:val="auto"/>
          <w:szCs w:val="24"/>
        </w:rPr>
        <w:t xml:space="preserve"> </w:t>
      </w:r>
      <w:r w:rsidR="00D25599" w:rsidRPr="008A63FF">
        <w:rPr>
          <w:color w:val="auto"/>
          <w:szCs w:val="24"/>
        </w:rPr>
        <w:t>dėl</w:t>
      </w:r>
      <w:r w:rsidRPr="008A63FF">
        <w:rPr>
          <w:color w:val="auto"/>
          <w:szCs w:val="24"/>
        </w:rPr>
        <w:t xml:space="preserve"> lyties (smurtas ar priekabiavimas, nukreiptas prieš asmenis </w:t>
      </w:r>
      <w:r w:rsidR="00D25599" w:rsidRPr="008A63FF">
        <w:rPr>
          <w:color w:val="auto"/>
          <w:szCs w:val="24"/>
        </w:rPr>
        <w:t>dėl</w:t>
      </w:r>
      <w:r w:rsidRPr="008A63FF">
        <w:rPr>
          <w:color w:val="auto"/>
          <w:szCs w:val="24"/>
        </w:rPr>
        <w:t xml:space="preserve"> </w:t>
      </w:r>
      <w:r w:rsidR="00D25599" w:rsidRPr="008A63FF">
        <w:rPr>
          <w:color w:val="auto"/>
          <w:szCs w:val="24"/>
        </w:rPr>
        <w:t>jų</w:t>
      </w:r>
      <w:r w:rsidRPr="008A63FF">
        <w:rPr>
          <w:color w:val="auto"/>
          <w:szCs w:val="24"/>
        </w:rPr>
        <w:t xml:space="preserve"> lyties arba neproporcingai paveikiantis tam tikros lyties asmenis, </w:t>
      </w:r>
      <w:r w:rsidR="00D25599" w:rsidRPr="008A63FF">
        <w:rPr>
          <w:color w:val="auto"/>
          <w:szCs w:val="24"/>
        </w:rPr>
        <w:t>įskaitant</w:t>
      </w:r>
      <w:r w:rsidRPr="008A63FF">
        <w:rPr>
          <w:color w:val="auto"/>
          <w:szCs w:val="24"/>
        </w:rPr>
        <w:t xml:space="preserve"> </w:t>
      </w:r>
      <w:r w:rsidR="00D25599" w:rsidRPr="008A63FF">
        <w:rPr>
          <w:color w:val="auto"/>
          <w:szCs w:val="24"/>
        </w:rPr>
        <w:t>seksualinį</w:t>
      </w:r>
      <w:r w:rsidRPr="008A63FF">
        <w:rPr>
          <w:color w:val="auto"/>
          <w:szCs w:val="24"/>
        </w:rPr>
        <w:t xml:space="preserve"> </w:t>
      </w:r>
      <w:r w:rsidR="00D25599" w:rsidRPr="008A63FF">
        <w:rPr>
          <w:color w:val="auto"/>
          <w:szCs w:val="24"/>
        </w:rPr>
        <w:t>priekabiavimą</w:t>
      </w:r>
      <w:r w:rsidRPr="008A63FF">
        <w:rPr>
          <w:color w:val="auto"/>
          <w:szCs w:val="24"/>
        </w:rPr>
        <w:t xml:space="preserve">), diskriminacinio </w:t>
      </w:r>
      <w:r w:rsidR="00C80FAB" w:rsidRPr="008A63FF">
        <w:rPr>
          <w:color w:val="auto"/>
          <w:szCs w:val="24"/>
        </w:rPr>
        <w:t>pobūdžio</w:t>
      </w:r>
      <w:r w:rsidRPr="008A63FF">
        <w:rPr>
          <w:color w:val="auto"/>
          <w:szCs w:val="24"/>
        </w:rPr>
        <w:t xml:space="preserve"> veiksmai ar </w:t>
      </w:r>
      <w:r w:rsidR="00C80FAB" w:rsidRPr="008A63FF">
        <w:rPr>
          <w:color w:val="auto"/>
          <w:szCs w:val="24"/>
        </w:rPr>
        <w:t>garbės</w:t>
      </w:r>
      <w:r w:rsidRPr="008A63FF">
        <w:rPr>
          <w:color w:val="auto"/>
          <w:szCs w:val="24"/>
        </w:rPr>
        <w:t xml:space="preserve"> ir orumo pažeidimas kit</w:t>
      </w:r>
      <w:r w:rsidR="00C80FAB">
        <w:rPr>
          <w:color w:val="auto"/>
          <w:szCs w:val="24"/>
        </w:rPr>
        <w:t>ų darbuotojų</w:t>
      </w:r>
      <w:r w:rsidRPr="008A63FF">
        <w:rPr>
          <w:color w:val="auto"/>
          <w:szCs w:val="24"/>
        </w:rPr>
        <w:t xml:space="preserve"> ar tre</w:t>
      </w:r>
      <w:r w:rsidR="00C80FAB">
        <w:rPr>
          <w:color w:val="auto"/>
          <w:szCs w:val="24"/>
        </w:rPr>
        <w:t>čiųjų</w:t>
      </w:r>
      <w:r w:rsidRPr="008A63FF">
        <w:rPr>
          <w:color w:val="auto"/>
          <w:szCs w:val="24"/>
        </w:rPr>
        <w:t xml:space="preserve"> asmen</w:t>
      </w:r>
      <w:r w:rsidR="00C80FAB">
        <w:rPr>
          <w:color w:val="auto"/>
          <w:szCs w:val="24"/>
        </w:rPr>
        <w:t>ų</w:t>
      </w:r>
      <w:r w:rsidRPr="008A63FF">
        <w:rPr>
          <w:color w:val="auto"/>
          <w:szCs w:val="24"/>
        </w:rPr>
        <w:t xml:space="preserve"> atžvilgiu darbo metu ar darbo vietoje</w:t>
      </w:r>
      <w:r w:rsidRPr="008A63FF">
        <w:rPr>
          <w:noProof/>
          <w:color w:val="auto"/>
          <w:szCs w:val="24"/>
        </w:rPr>
        <w:drawing>
          <wp:inline distT="0" distB="0" distL="0" distR="0" wp14:anchorId="7DCA0AD0" wp14:editId="4B0DD7A8">
            <wp:extent cx="12194" cy="9145"/>
            <wp:effectExtent l="0" t="0" r="0" b="0"/>
            <wp:docPr id="7058" name="Picture 7058"/>
            <wp:cNvGraphicFramePr/>
            <a:graphic xmlns:a="http://schemas.openxmlformats.org/drawingml/2006/main">
              <a:graphicData uri="http://schemas.openxmlformats.org/drawingml/2006/picture">
                <pic:pic xmlns:pic="http://schemas.openxmlformats.org/drawingml/2006/picture">
                  <pic:nvPicPr>
                    <pic:cNvPr id="7058" name="Picture 7058"/>
                    <pic:cNvPicPr/>
                  </pic:nvPicPr>
                  <pic:blipFill>
                    <a:blip r:embed="rId8"/>
                    <a:stretch>
                      <a:fillRect/>
                    </a:stretch>
                  </pic:blipFill>
                  <pic:spPr>
                    <a:xfrm>
                      <a:off x="0" y="0"/>
                      <a:ext cx="12194" cy="9145"/>
                    </a:xfrm>
                    <a:prstGeom prst="rect">
                      <a:avLst/>
                    </a:prstGeom>
                  </pic:spPr>
                </pic:pic>
              </a:graphicData>
            </a:graphic>
          </wp:inline>
        </w:drawing>
      </w:r>
      <w:r w:rsidR="00C80FAB">
        <w:rPr>
          <w:color w:val="auto"/>
          <w:szCs w:val="24"/>
        </w:rPr>
        <w:t>.</w:t>
      </w:r>
    </w:p>
    <w:p w:rsidR="00C80FAB" w:rsidRPr="00A533AF" w:rsidRDefault="00C80FAB" w:rsidP="00C80FAB">
      <w:pPr>
        <w:tabs>
          <w:tab w:val="left" w:pos="993"/>
        </w:tabs>
        <w:spacing w:after="0"/>
        <w:ind w:left="709" w:right="-64" w:firstLine="0"/>
        <w:rPr>
          <w:color w:val="auto"/>
          <w:sz w:val="16"/>
          <w:szCs w:val="16"/>
        </w:rPr>
      </w:pPr>
    </w:p>
    <w:p w:rsidR="00D2085E" w:rsidRPr="00D90E58" w:rsidRDefault="006C3F71" w:rsidP="00AF0335">
      <w:pPr>
        <w:pStyle w:val="Antrat1"/>
        <w:tabs>
          <w:tab w:val="left" w:pos="993"/>
        </w:tabs>
        <w:ind w:left="0" w:right="78" w:firstLine="0"/>
        <w:rPr>
          <w:b/>
          <w:color w:val="auto"/>
          <w:sz w:val="24"/>
          <w:szCs w:val="24"/>
        </w:rPr>
      </w:pPr>
      <w:r w:rsidRPr="00D90E58">
        <w:rPr>
          <w:b/>
          <w:color w:val="auto"/>
          <w:sz w:val="24"/>
          <w:szCs w:val="24"/>
        </w:rPr>
        <w:t>IV SKYRIUS</w:t>
      </w:r>
    </w:p>
    <w:p w:rsidR="00AF0335" w:rsidRPr="00D90E58" w:rsidRDefault="006C3F71" w:rsidP="00AF0335">
      <w:pPr>
        <w:tabs>
          <w:tab w:val="left" w:pos="993"/>
        </w:tabs>
        <w:spacing w:after="0" w:line="259" w:lineRule="auto"/>
        <w:ind w:left="0" w:right="78" w:firstLine="0"/>
        <w:jc w:val="center"/>
        <w:rPr>
          <w:b/>
          <w:color w:val="auto"/>
          <w:szCs w:val="24"/>
        </w:rPr>
      </w:pPr>
      <w:r w:rsidRPr="00D90E58">
        <w:rPr>
          <w:b/>
          <w:color w:val="auto"/>
          <w:szCs w:val="24"/>
        </w:rPr>
        <w:t xml:space="preserve">PSICHOLOGINIO SMURTO </w:t>
      </w:r>
      <w:r w:rsidR="00AF0335" w:rsidRPr="00D90E58">
        <w:rPr>
          <w:b/>
          <w:color w:val="auto"/>
          <w:szCs w:val="24"/>
        </w:rPr>
        <w:t>IR MOBINGO DARBE</w:t>
      </w:r>
    </w:p>
    <w:p w:rsidR="00D2085E" w:rsidRDefault="00AF0335" w:rsidP="00AF0335">
      <w:pPr>
        <w:tabs>
          <w:tab w:val="left" w:pos="993"/>
        </w:tabs>
        <w:spacing w:after="0" w:line="259" w:lineRule="auto"/>
        <w:ind w:left="0" w:right="78" w:firstLine="0"/>
        <w:jc w:val="center"/>
        <w:rPr>
          <w:color w:val="auto"/>
          <w:szCs w:val="24"/>
        </w:rPr>
      </w:pPr>
      <w:r w:rsidRPr="00D90E58">
        <w:rPr>
          <w:b/>
          <w:color w:val="auto"/>
          <w:szCs w:val="24"/>
        </w:rPr>
        <w:t>PREVENCIJOS Į</w:t>
      </w:r>
      <w:r w:rsidR="006C3F71" w:rsidRPr="00D90E58">
        <w:rPr>
          <w:b/>
          <w:color w:val="auto"/>
          <w:szCs w:val="24"/>
        </w:rPr>
        <w:t>GYVENDINIMAS</w:t>
      </w:r>
    </w:p>
    <w:p w:rsidR="00AF0335" w:rsidRPr="00A533AF" w:rsidRDefault="00AF0335" w:rsidP="008A63FF">
      <w:pPr>
        <w:tabs>
          <w:tab w:val="left" w:pos="993"/>
        </w:tabs>
        <w:spacing w:after="0" w:line="259" w:lineRule="auto"/>
        <w:ind w:left="0" w:right="-64" w:firstLine="709"/>
        <w:jc w:val="left"/>
        <w:rPr>
          <w:color w:val="auto"/>
          <w:sz w:val="16"/>
          <w:szCs w:val="16"/>
        </w:rPr>
      </w:pPr>
    </w:p>
    <w:p w:rsidR="00D2085E" w:rsidRPr="008A63FF" w:rsidRDefault="00AF0335" w:rsidP="008A63FF">
      <w:pPr>
        <w:numPr>
          <w:ilvl w:val="0"/>
          <w:numId w:val="5"/>
        </w:numPr>
        <w:tabs>
          <w:tab w:val="left" w:pos="993"/>
        </w:tabs>
        <w:spacing w:after="0"/>
        <w:ind w:left="0" w:right="-64" w:firstLine="709"/>
        <w:rPr>
          <w:color w:val="auto"/>
          <w:szCs w:val="24"/>
        </w:rPr>
      </w:pPr>
      <w:r>
        <w:rPr>
          <w:color w:val="auto"/>
          <w:szCs w:val="24"/>
        </w:rPr>
        <w:t>Gimnazijoje turi bū</w:t>
      </w:r>
      <w:r w:rsidR="006C3F71" w:rsidRPr="008A63FF">
        <w:rPr>
          <w:color w:val="auto"/>
          <w:szCs w:val="24"/>
        </w:rPr>
        <w:t xml:space="preserve">ti </w:t>
      </w:r>
      <w:r w:rsidRPr="008A63FF">
        <w:rPr>
          <w:color w:val="auto"/>
          <w:szCs w:val="24"/>
        </w:rPr>
        <w:t>įgyvendinami</w:t>
      </w:r>
      <w:r w:rsidR="006C3F71" w:rsidRPr="008A63FF">
        <w:rPr>
          <w:color w:val="auto"/>
          <w:szCs w:val="24"/>
        </w:rPr>
        <w:t xml:space="preserve"> pagrindiniai prevenciniai veiksmai:</w:t>
      </w:r>
    </w:p>
    <w:p w:rsidR="00D2085E" w:rsidRPr="008A63FF" w:rsidRDefault="006C3F71" w:rsidP="008A63FF">
      <w:pPr>
        <w:numPr>
          <w:ilvl w:val="1"/>
          <w:numId w:val="5"/>
        </w:numPr>
        <w:tabs>
          <w:tab w:val="left" w:pos="993"/>
        </w:tabs>
        <w:spacing w:after="0" w:line="259" w:lineRule="auto"/>
        <w:ind w:left="0" w:right="-64" w:firstLine="709"/>
        <w:jc w:val="left"/>
        <w:rPr>
          <w:color w:val="auto"/>
          <w:szCs w:val="24"/>
        </w:rPr>
      </w:pPr>
      <w:r w:rsidRPr="008A63FF">
        <w:rPr>
          <w:color w:val="auto"/>
          <w:szCs w:val="24"/>
        </w:rPr>
        <w:t>Pirminiai prevenciniai veiksmai:</w:t>
      </w:r>
    </w:p>
    <w:p w:rsidR="00D2085E" w:rsidRPr="008A63FF" w:rsidRDefault="005526E1"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P</w:t>
      </w:r>
      <w:r w:rsidR="00AF0335" w:rsidRPr="008A63FF">
        <w:rPr>
          <w:color w:val="auto"/>
          <w:szCs w:val="24"/>
        </w:rPr>
        <w:t>sichosocialinės</w:t>
      </w:r>
      <w:r w:rsidR="006C3F71" w:rsidRPr="008A63FF">
        <w:rPr>
          <w:color w:val="auto"/>
          <w:szCs w:val="24"/>
        </w:rPr>
        <w:t xml:space="preserve"> darbo aplinkos gerinimas užtikrinant, kad su darbu </w:t>
      </w:r>
      <w:r w:rsidR="00AF0335" w:rsidRPr="008A63FF">
        <w:rPr>
          <w:color w:val="auto"/>
          <w:szCs w:val="24"/>
        </w:rPr>
        <w:t>susiję</w:t>
      </w:r>
      <w:r w:rsidR="006C3F71" w:rsidRPr="008A63FF">
        <w:rPr>
          <w:color w:val="auto"/>
          <w:szCs w:val="24"/>
        </w:rPr>
        <w:t xml:space="preserve"> sprendimai </w:t>
      </w:r>
      <w:r w:rsidR="00AF0335">
        <w:rPr>
          <w:color w:val="auto"/>
          <w:szCs w:val="24"/>
        </w:rPr>
        <w:t>būtų pagrį</w:t>
      </w:r>
      <w:r w:rsidR="006C3F71" w:rsidRPr="008A63FF">
        <w:rPr>
          <w:color w:val="auto"/>
          <w:szCs w:val="24"/>
        </w:rPr>
        <w:t xml:space="preserve">sti teisingumo, </w:t>
      </w:r>
      <w:r w:rsidR="00AF0335" w:rsidRPr="008A63FF">
        <w:rPr>
          <w:color w:val="auto"/>
          <w:szCs w:val="24"/>
        </w:rPr>
        <w:t>sąžiningumo</w:t>
      </w:r>
      <w:r w:rsidR="006C3F71" w:rsidRPr="008A63FF">
        <w:rPr>
          <w:color w:val="auto"/>
          <w:szCs w:val="24"/>
        </w:rPr>
        <w:t>, lygi</w:t>
      </w:r>
      <w:r w:rsidR="00AF0335">
        <w:rPr>
          <w:color w:val="auto"/>
          <w:szCs w:val="24"/>
        </w:rPr>
        <w:t>ų galimybių</w:t>
      </w:r>
      <w:r w:rsidR="006C3F71" w:rsidRPr="008A63FF">
        <w:rPr>
          <w:color w:val="auto"/>
          <w:szCs w:val="24"/>
        </w:rPr>
        <w:t xml:space="preserve"> ir pagarbos žmogui principais, kad organizuojant </w:t>
      </w:r>
      <w:r w:rsidR="00AF0335" w:rsidRPr="008A63FF">
        <w:rPr>
          <w:color w:val="auto"/>
          <w:szCs w:val="24"/>
        </w:rPr>
        <w:t>darbą</w:t>
      </w:r>
      <w:r w:rsidR="006C3F71" w:rsidRPr="008A63FF">
        <w:rPr>
          <w:color w:val="auto"/>
          <w:szCs w:val="24"/>
        </w:rPr>
        <w:t xml:space="preserve"> </w:t>
      </w:r>
      <w:r w:rsidR="00AF0335" w:rsidRPr="008A63FF">
        <w:rPr>
          <w:color w:val="auto"/>
          <w:szCs w:val="24"/>
        </w:rPr>
        <w:t>būtų</w:t>
      </w:r>
      <w:r w:rsidR="006C3F71" w:rsidRPr="008A63FF">
        <w:rPr>
          <w:color w:val="auto"/>
          <w:szCs w:val="24"/>
        </w:rPr>
        <w:t xml:space="preserve"> optimizuojamas darbo </w:t>
      </w:r>
      <w:r w:rsidR="00AF0335" w:rsidRPr="008A63FF">
        <w:rPr>
          <w:color w:val="auto"/>
          <w:szCs w:val="24"/>
        </w:rPr>
        <w:t>krūvis</w:t>
      </w:r>
      <w:r w:rsidR="006C3F71" w:rsidRPr="008A63FF">
        <w:rPr>
          <w:color w:val="auto"/>
          <w:szCs w:val="24"/>
        </w:rPr>
        <w:t>, darbai paskirstomi po</w:t>
      </w:r>
      <w:r w:rsidR="001F4A23">
        <w:rPr>
          <w:color w:val="auto"/>
          <w:szCs w:val="24"/>
        </w:rPr>
        <w:t xml:space="preserve"> lygiai, atsižvelgiant į</w:t>
      </w:r>
      <w:r w:rsidR="00AF0335">
        <w:rPr>
          <w:color w:val="auto"/>
          <w:szCs w:val="24"/>
        </w:rPr>
        <w:t xml:space="preserve"> etatinį</w:t>
      </w:r>
      <w:r w:rsidR="006C3F71" w:rsidRPr="008A63FF">
        <w:rPr>
          <w:color w:val="auto"/>
          <w:szCs w:val="24"/>
        </w:rPr>
        <w:t xml:space="preserve"> darbo </w:t>
      </w:r>
      <w:r w:rsidR="00AF0335" w:rsidRPr="008A63FF">
        <w:rPr>
          <w:color w:val="auto"/>
          <w:szCs w:val="24"/>
        </w:rPr>
        <w:t>krūvį</w:t>
      </w:r>
      <w:r w:rsidR="006C3F71" w:rsidRPr="008A63FF">
        <w:rPr>
          <w:color w:val="auto"/>
          <w:szCs w:val="24"/>
        </w:rPr>
        <w:t xml:space="preserve">, </w:t>
      </w:r>
      <w:r w:rsidR="00AF0335">
        <w:rPr>
          <w:color w:val="auto"/>
          <w:szCs w:val="24"/>
        </w:rPr>
        <w:t>į</w:t>
      </w:r>
      <w:r w:rsidR="006C3F71" w:rsidRPr="008A63FF">
        <w:rPr>
          <w:color w:val="auto"/>
          <w:szCs w:val="24"/>
        </w:rPr>
        <w:t xml:space="preserve"> gerus </w:t>
      </w:r>
      <w:r w:rsidR="00AF0335" w:rsidRPr="008A63FF">
        <w:rPr>
          <w:color w:val="auto"/>
          <w:szCs w:val="24"/>
        </w:rPr>
        <w:t>darbuotojų</w:t>
      </w:r>
      <w:r w:rsidR="006C3F71" w:rsidRPr="008A63FF">
        <w:rPr>
          <w:color w:val="auto"/>
          <w:szCs w:val="24"/>
        </w:rPr>
        <w:t xml:space="preserve"> tarpusavio santykius, </w:t>
      </w:r>
      <w:r w:rsidR="001F4A23">
        <w:rPr>
          <w:color w:val="auto"/>
          <w:szCs w:val="24"/>
        </w:rPr>
        <w:t xml:space="preserve">kad </w:t>
      </w:r>
      <w:r w:rsidR="006C3F71" w:rsidRPr="008A63FF">
        <w:rPr>
          <w:color w:val="auto"/>
          <w:szCs w:val="24"/>
        </w:rPr>
        <w:t xml:space="preserve">efektyviai </w:t>
      </w:r>
      <w:r w:rsidR="001F4A23">
        <w:rPr>
          <w:color w:val="auto"/>
          <w:szCs w:val="24"/>
        </w:rPr>
        <w:t xml:space="preserve">būtų  </w:t>
      </w:r>
      <w:r w:rsidR="006C3F71" w:rsidRPr="008A63FF">
        <w:rPr>
          <w:color w:val="auto"/>
          <w:szCs w:val="24"/>
        </w:rPr>
        <w:t xml:space="preserve">sprendžiamos iškilusios problemos ir vengiama </w:t>
      </w:r>
      <w:r w:rsidR="001F4A23">
        <w:rPr>
          <w:color w:val="auto"/>
          <w:szCs w:val="24"/>
        </w:rPr>
        <w:t>besitęs</w:t>
      </w:r>
      <w:r w:rsidR="001F4A23" w:rsidRPr="008A63FF">
        <w:rPr>
          <w:color w:val="auto"/>
          <w:szCs w:val="24"/>
        </w:rPr>
        <w:t>iančio</w:t>
      </w:r>
      <w:r w:rsidR="006C3F71" w:rsidRPr="008A63FF">
        <w:rPr>
          <w:color w:val="auto"/>
          <w:szCs w:val="24"/>
        </w:rPr>
        <w:t xml:space="preserve"> streso </w:t>
      </w:r>
      <w:r w:rsidR="00AF0335" w:rsidRPr="008A63FF">
        <w:rPr>
          <w:color w:val="auto"/>
          <w:szCs w:val="24"/>
        </w:rPr>
        <w:t>situacij</w:t>
      </w:r>
      <w:r w:rsidR="001F4A23">
        <w:rPr>
          <w:color w:val="auto"/>
          <w:szCs w:val="24"/>
        </w:rPr>
        <w:t>os</w:t>
      </w:r>
      <w:r w:rsidR="006C3F71" w:rsidRPr="008A63FF">
        <w:rPr>
          <w:color w:val="auto"/>
          <w:szCs w:val="24"/>
        </w:rPr>
        <w:t>,</w:t>
      </w:r>
    </w:p>
    <w:p w:rsidR="00D2085E" w:rsidRPr="008A63FF" w:rsidRDefault="005526E1"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D</w:t>
      </w:r>
      <w:r w:rsidR="006C3F71" w:rsidRPr="008A63FF">
        <w:rPr>
          <w:color w:val="auto"/>
          <w:szCs w:val="24"/>
        </w:rPr>
        <w:t xml:space="preserve">arbuotojui turi </w:t>
      </w:r>
      <w:r w:rsidR="00AF0335" w:rsidRPr="008A63FF">
        <w:rPr>
          <w:color w:val="auto"/>
          <w:szCs w:val="24"/>
        </w:rPr>
        <w:t>būti</w:t>
      </w:r>
      <w:r w:rsidR="006C3F71" w:rsidRPr="008A63FF">
        <w:rPr>
          <w:color w:val="auto"/>
          <w:szCs w:val="24"/>
        </w:rPr>
        <w:t xml:space="preserve"> aišku, ko iš jo tikimasi darbe, jis turi </w:t>
      </w:r>
      <w:r w:rsidR="00AF0335" w:rsidRPr="008A63FF">
        <w:rPr>
          <w:color w:val="auto"/>
          <w:szCs w:val="24"/>
        </w:rPr>
        <w:t>būti</w:t>
      </w:r>
      <w:r w:rsidR="006C3F71" w:rsidRPr="008A63FF">
        <w:rPr>
          <w:color w:val="auto"/>
          <w:szCs w:val="24"/>
        </w:rPr>
        <w:t xml:space="preserve"> pakankamai apmokytas, kaip atlikti savo </w:t>
      </w:r>
      <w:r w:rsidR="00AF0335" w:rsidRPr="008A63FF">
        <w:rPr>
          <w:color w:val="auto"/>
          <w:szCs w:val="24"/>
        </w:rPr>
        <w:t>darbą</w:t>
      </w:r>
      <w:r w:rsidR="006C3F71" w:rsidRPr="008A63FF">
        <w:rPr>
          <w:color w:val="auto"/>
          <w:szCs w:val="24"/>
        </w:rPr>
        <w:t>;</w:t>
      </w:r>
    </w:p>
    <w:p w:rsidR="00D2085E" w:rsidRPr="008A63FF" w:rsidRDefault="005526E1"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Gimnazijoje</w:t>
      </w:r>
      <w:r w:rsidR="006C3F71" w:rsidRPr="008A63FF">
        <w:rPr>
          <w:color w:val="auto"/>
          <w:szCs w:val="24"/>
        </w:rPr>
        <w:t xml:space="preserve"> yra patvirtin</w:t>
      </w:r>
      <w:r w:rsidR="001F4A23">
        <w:rPr>
          <w:color w:val="auto"/>
          <w:szCs w:val="24"/>
        </w:rPr>
        <w:t>tos e</w:t>
      </w:r>
      <w:r w:rsidR="006C3F71" w:rsidRPr="008A63FF">
        <w:rPr>
          <w:color w:val="auto"/>
          <w:szCs w:val="24"/>
        </w:rPr>
        <w:t>tikos</w:t>
      </w:r>
      <w:r w:rsidR="00AF0335">
        <w:rPr>
          <w:color w:val="auto"/>
          <w:szCs w:val="24"/>
        </w:rPr>
        <w:t>, vidaus tvarkos</w:t>
      </w:r>
      <w:r w:rsidR="006C3F71" w:rsidRPr="008A63FF">
        <w:rPr>
          <w:color w:val="auto"/>
          <w:szCs w:val="24"/>
        </w:rPr>
        <w:t xml:space="preserve"> </w:t>
      </w:r>
      <w:r w:rsidR="00AF0335" w:rsidRPr="008A63FF">
        <w:rPr>
          <w:color w:val="auto"/>
          <w:szCs w:val="24"/>
        </w:rPr>
        <w:t>taisyklės</w:t>
      </w:r>
      <w:r w:rsidR="001F4A23">
        <w:rPr>
          <w:color w:val="auto"/>
          <w:szCs w:val="24"/>
        </w:rPr>
        <w:t>,</w:t>
      </w:r>
      <w:r w:rsidR="006C3F71" w:rsidRPr="008A63FF">
        <w:rPr>
          <w:color w:val="auto"/>
          <w:szCs w:val="24"/>
        </w:rPr>
        <w:t xml:space="preserve"> kiti dokumentai, kuri</w:t>
      </w:r>
      <w:r w:rsidR="00AF0335">
        <w:rPr>
          <w:color w:val="auto"/>
          <w:szCs w:val="24"/>
        </w:rPr>
        <w:t>u</w:t>
      </w:r>
      <w:r w:rsidR="006C3F71" w:rsidRPr="008A63FF">
        <w:rPr>
          <w:color w:val="auto"/>
          <w:szCs w:val="24"/>
        </w:rPr>
        <w:t xml:space="preserve">ose aiškiai </w:t>
      </w:r>
      <w:r w:rsidR="00AF0335" w:rsidRPr="008A63FF">
        <w:rPr>
          <w:color w:val="auto"/>
          <w:szCs w:val="24"/>
        </w:rPr>
        <w:t>įtvirtinti</w:t>
      </w:r>
      <w:r w:rsidR="006C3F71" w:rsidRPr="008A63FF">
        <w:rPr>
          <w:color w:val="auto"/>
          <w:szCs w:val="24"/>
        </w:rPr>
        <w:t xml:space="preserve"> elgesio standartai tiek tarp darbuotoj</w:t>
      </w:r>
      <w:r w:rsidR="00AF0335">
        <w:rPr>
          <w:color w:val="auto"/>
          <w:szCs w:val="24"/>
        </w:rPr>
        <w:t>ų</w:t>
      </w:r>
      <w:r w:rsidR="006C3F71" w:rsidRPr="008A63FF">
        <w:rPr>
          <w:color w:val="auto"/>
          <w:szCs w:val="24"/>
        </w:rPr>
        <w:t>, t</w:t>
      </w:r>
      <w:r w:rsidR="00AF0335">
        <w:rPr>
          <w:color w:val="auto"/>
          <w:szCs w:val="24"/>
        </w:rPr>
        <w:t>iek tarp darbdavio ir darbuotojų</w:t>
      </w:r>
      <w:r w:rsidR="006C3F71" w:rsidRPr="008A63FF">
        <w:rPr>
          <w:color w:val="auto"/>
          <w:szCs w:val="24"/>
        </w:rPr>
        <w:t>;</w:t>
      </w:r>
    </w:p>
    <w:p w:rsidR="00D2085E" w:rsidRPr="008A63FF" w:rsidRDefault="005526E1"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 xml:space="preserve">Gimnazijoje </w:t>
      </w:r>
      <w:r w:rsidR="006C3F71" w:rsidRPr="008A63FF">
        <w:rPr>
          <w:color w:val="auto"/>
          <w:szCs w:val="24"/>
        </w:rPr>
        <w:t xml:space="preserve">darbuotojai </w:t>
      </w:r>
      <w:r w:rsidR="00D67F1E" w:rsidRPr="008A63FF">
        <w:rPr>
          <w:color w:val="auto"/>
          <w:szCs w:val="24"/>
        </w:rPr>
        <w:t>šviečiami</w:t>
      </w:r>
      <w:r w:rsidR="001F4A23">
        <w:rPr>
          <w:color w:val="auto"/>
          <w:szCs w:val="24"/>
        </w:rPr>
        <w:t>,</w:t>
      </w:r>
      <w:r w:rsidR="006C3F71" w:rsidRPr="008A63FF">
        <w:rPr>
          <w:color w:val="auto"/>
          <w:szCs w:val="24"/>
        </w:rPr>
        <w:t xml:space="preserve"> kaip atpaži</w:t>
      </w:r>
      <w:r w:rsidR="001F4A23">
        <w:rPr>
          <w:color w:val="auto"/>
          <w:szCs w:val="24"/>
        </w:rPr>
        <w:t>nti, identifikuoti ir reaguoti į</w:t>
      </w:r>
      <w:r w:rsidR="006C3F71" w:rsidRPr="008A63FF">
        <w:rPr>
          <w:color w:val="auto"/>
          <w:szCs w:val="24"/>
        </w:rPr>
        <w:t xml:space="preserve"> </w:t>
      </w:r>
      <w:r w:rsidR="00D67F1E" w:rsidRPr="008A63FF">
        <w:rPr>
          <w:color w:val="auto"/>
          <w:szCs w:val="24"/>
        </w:rPr>
        <w:t>aptinkamą</w:t>
      </w:r>
      <w:r w:rsidR="00D67F1E">
        <w:rPr>
          <w:color w:val="auto"/>
          <w:szCs w:val="24"/>
        </w:rPr>
        <w:t xml:space="preserve"> psichologinį</w:t>
      </w:r>
      <w:r w:rsidR="006C3F71" w:rsidRPr="008A63FF">
        <w:rPr>
          <w:color w:val="auto"/>
          <w:szCs w:val="24"/>
        </w:rPr>
        <w:t xml:space="preserve"> smurt</w:t>
      </w:r>
      <w:r w:rsidR="00D67F1E">
        <w:rPr>
          <w:color w:val="auto"/>
          <w:szCs w:val="24"/>
        </w:rPr>
        <w:t>ą</w:t>
      </w:r>
      <w:r w:rsidR="006C3F71" w:rsidRPr="008A63FF">
        <w:rPr>
          <w:color w:val="auto"/>
          <w:szCs w:val="24"/>
        </w:rPr>
        <w:t xml:space="preserve"> darbe, organizuojami seminarai, </w:t>
      </w:r>
      <w:r w:rsidR="001F4A23">
        <w:rPr>
          <w:color w:val="auto"/>
          <w:szCs w:val="24"/>
        </w:rPr>
        <w:t xml:space="preserve">skaitomi </w:t>
      </w:r>
      <w:r w:rsidR="006C3F71" w:rsidRPr="008A63FF">
        <w:rPr>
          <w:color w:val="auto"/>
          <w:szCs w:val="24"/>
        </w:rPr>
        <w:t>pranešimai;</w:t>
      </w:r>
    </w:p>
    <w:p w:rsidR="00D2085E" w:rsidRPr="008A63FF" w:rsidRDefault="005526E1"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Gimnazija</w:t>
      </w:r>
      <w:r w:rsidR="006C3F71" w:rsidRPr="008A63FF">
        <w:rPr>
          <w:color w:val="auto"/>
          <w:szCs w:val="24"/>
        </w:rPr>
        <w:t xml:space="preserve"> yra paskyrusi </w:t>
      </w:r>
      <w:r w:rsidR="00D67F1E" w:rsidRPr="008A63FF">
        <w:rPr>
          <w:color w:val="auto"/>
          <w:szCs w:val="24"/>
        </w:rPr>
        <w:t>atsakingą</w:t>
      </w:r>
      <w:r w:rsidR="00D67F1E">
        <w:rPr>
          <w:color w:val="auto"/>
          <w:szCs w:val="24"/>
        </w:rPr>
        <w:t xml:space="preserve"> asmenį</w:t>
      </w:r>
      <w:r w:rsidR="006C3F71" w:rsidRPr="008A63FF">
        <w:rPr>
          <w:color w:val="auto"/>
          <w:szCs w:val="24"/>
        </w:rPr>
        <w:t xml:space="preserve">, </w:t>
      </w:r>
      <w:r w:rsidR="00D67F1E">
        <w:rPr>
          <w:color w:val="auto"/>
          <w:szCs w:val="24"/>
        </w:rPr>
        <w:t>į</w:t>
      </w:r>
      <w:r w:rsidR="006C3F71" w:rsidRPr="008A63FF">
        <w:rPr>
          <w:color w:val="auto"/>
          <w:szCs w:val="24"/>
        </w:rPr>
        <w:t xml:space="preserve"> kur</w:t>
      </w:r>
      <w:r w:rsidR="00D67F1E">
        <w:rPr>
          <w:color w:val="auto"/>
          <w:szCs w:val="24"/>
        </w:rPr>
        <w:t>į</w:t>
      </w:r>
      <w:r w:rsidR="006C3F71" w:rsidRPr="008A63FF">
        <w:rPr>
          <w:color w:val="auto"/>
          <w:szCs w:val="24"/>
        </w:rPr>
        <w:t xml:space="preserve"> </w:t>
      </w:r>
      <w:r w:rsidR="00D67F1E" w:rsidRPr="008A63FF">
        <w:rPr>
          <w:color w:val="auto"/>
          <w:szCs w:val="24"/>
        </w:rPr>
        <w:t>nukentėjęs</w:t>
      </w:r>
      <w:r w:rsidR="006C3F71" w:rsidRPr="008A63FF">
        <w:rPr>
          <w:color w:val="auto"/>
          <w:szCs w:val="24"/>
        </w:rPr>
        <w:t xml:space="preserve"> darbuotojas gali kreiptis ir prašyti pagalbos, o paskirtas asmuo turi </w:t>
      </w:r>
      <w:r w:rsidR="00D67F1E" w:rsidRPr="008A63FF">
        <w:rPr>
          <w:color w:val="auto"/>
          <w:szCs w:val="24"/>
        </w:rPr>
        <w:t>pagalbą</w:t>
      </w:r>
      <w:r w:rsidR="00D67F1E">
        <w:rPr>
          <w:color w:val="auto"/>
          <w:szCs w:val="24"/>
        </w:rPr>
        <w:t xml:space="preserve"> suteikti arba ją</w:t>
      </w:r>
      <w:r w:rsidR="006C3F71" w:rsidRPr="008A63FF">
        <w:rPr>
          <w:color w:val="auto"/>
          <w:szCs w:val="24"/>
        </w:rPr>
        <w:t xml:space="preserve"> organizuoti;</w:t>
      </w:r>
    </w:p>
    <w:p w:rsidR="00D2085E" w:rsidRPr="00AF0335" w:rsidRDefault="005526E1" w:rsidP="00D47ED6">
      <w:pPr>
        <w:numPr>
          <w:ilvl w:val="2"/>
          <w:numId w:val="5"/>
        </w:numPr>
        <w:tabs>
          <w:tab w:val="left" w:pos="993"/>
          <w:tab w:val="left" w:pos="1276"/>
          <w:tab w:val="left" w:pos="1418"/>
        </w:tabs>
        <w:spacing w:after="0"/>
        <w:ind w:left="0" w:right="-64" w:firstLine="709"/>
        <w:rPr>
          <w:color w:val="auto"/>
          <w:szCs w:val="24"/>
        </w:rPr>
      </w:pPr>
      <w:r>
        <w:rPr>
          <w:color w:val="auto"/>
          <w:szCs w:val="24"/>
        </w:rPr>
        <w:t xml:space="preserve">Gimnazijoje sudaryta </w:t>
      </w:r>
      <w:r w:rsidR="00D67F1E">
        <w:rPr>
          <w:color w:val="auto"/>
          <w:szCs w:val="24"/>
        </w:rPr>
        <w:t>Darbo taryba, kuri</w:t>
      </w:r>
      <w:r w:rsidR="006C3F71" w:rsidRPr="00AF0335">
        <w:rPr>
          <w:color w:val="auto"/>
          <w:szCs w:val="24"/>
        </w:rPr>
        <w:t xml:space="preserve"> organizuoja vis</w:t>
      </w:r>
      <w:r w:rsidR="00D67F1E">
        <w:rPr>
          <w:color w:val="auto"/>
          <w:szCs w:val="24"/>
        </w:rPr>
        <w:t>ų</w:t>
      </w:r>
      <w:r w:rsidR="006C3F71" w:rsidRPr="00AF0335">
        <w:rPr>
          <w:color w:val="auto"/>
          <w:szCs w:val="24"/>
        </w:rPr>
        <w:t xml:space="preserve"> darbuotoj</w:t>
      </w:r>
      <w:r w:rsidR="00D67F1E">
        <w:rPr>
          <w:color w:val="auto"/>
          <w:szCs w:val="24"/>
        </w:rPr>
        <w:t>ų</w:t>
      </w:r>
      <w:r w:rsidR="006C3F71" w:rsidRPr="00AF0335">
        <w:rPr>
          <w:color w:val="auto"/>
          <w:szCs w:val="24"/>
        </w:rPr>
        <w:t xml:space="preserve"> apklausas </w:t>
      </w:r>
      <w:r w:rsidR="00D67F1E" w:rsidRPr="00AF0335">
        <w:rPr>
          <w:color w:val="auto"/>
          <w:szCs w:val="24"/>
        </w:rPr>
        <w:t>dėl</w:t>
      </w:r>
      <w:r w:rsidR="006C3F71" w:rsidRPr="00AF0335">
        <w:rPr>
          <w:color w:val="auto"/>
          <w:szCs w:val="24"/>
        </w:rPr>
        <w:t xml:space="preserve"> galimo ar patiriamo smurto darbe atvej</w:t>
      </w:r>
      <w:r w:rsidR="00D67F1E">
        <w:rPr>
          <w:color w:val="auto"/>
          <w:szCs w:val="24"/>
        </w:rPr>
        <w:t>ų</w:t>
      </w:r>
      <w:r w:rsidR="006C3F71" w:rsidRPr="00AF0335">
        <w:rPr>
          <w:color w:val="auto"/>
          <w:szCs w:val="24"/>
        </w:rPr>
        <w:t>, daro anonimini</w:t>
      </w:r>
      <w:r w:rsidR="00D67F1E">
        <w:rPr>
          <w:color w:val="auto"/>
          <w:szCs w:val="24"/>
        </w:rPr>
        <w:t>ų</w:t>
      </w:r>
      <w:r w:rsidR="006C3F71" w:rsidRPr="00AF0335">
        <w:rPr>
          <w:color w:val="auto"/>
          <w:szCs w:val="24"/>
        </w:rPr>
        <w:t xml:space="preserve"> anket</w:t>
      </w:r>
      <w:r w:rsidR="00D67F1E">
        <w:rPr>
          <w:color w:val="auto"/>
          <w:szCs w:val="24"/>
        </w:rPr>
        <w:t>ų</w:t>
      </w:r>
      <w:r w:rsidR="006C3F71" w:rsidRPr="00AF0335">
        <w:rPr>
          <w:color w:val="auto"/>
          <w:szCs w:val="24"/>
        </w:rPr>
        <w:t xml:space="preserve"> analizes,</w:t>
      </w:r>
      <w:r w:rsidR="00D67F1E">
        <w:rPr>
          <w:color w:val="auto"/>
          <w:szCs w:val="24"/>
        </w:rPr>
        <w:t xml:space="preserve"> pateikia darbdaviui išvadas / į</w:t>
      </w:r>
      <w:r w:rsidR="00D67F1E" w:rsidRPr="00AF0335">
        <w:rPr>
          <w:color w:val="auto"/>
          <w:szCs w:val="24"/>
        </w:rPr>
        <w:t>žvalgas</w:t>
      </w:r>
      <w:r w:rsidR="001F4A23">
        <w:rPr>
          <w:color w:val="auto"/>
          <w:szCs w:val="24"/>
        </w:rPr>
        <w:t xml:space="preserve"> kartą</w:t>
      </w:r>
      <w:r w:rsidR="006C3F71" w:rsidRPr="00AF0335">
        <w:rPr>
          <w:color w:val="auto"/>
          <w:szCs w:val="24"/>
        </w:rPr>
        <w:t xml:space="preserve"> per</w:t>
      </w:r>
      <w:r w:rsidR="00AF0335">
        <w:rPr>
          <w:color w:val="auto"/>
          <w:szCs w:val="24"/>
        </w:rPr>
        <w:t xml:space="preserve"> </w:t>
      </w:r>
      <w:r w:rsidR="00D67F1E" w:rsidRPr="00AF0335">
        <w:rPr>
          <w:color w:val="auto"/>
          <w:szCs w:val="24"/>
        </w:rPr>
        <w:t>pusę</w:t>
      </w:r>
      <w:r w:rsidR="00D67F1E">
        <w:rPr>
          <w:color w:val="auto"/>
          <w:szCs w:val="24"/>
        </w:rPr>
        <w:t xml:space="preserve"> metų</w:t>
      </w:r>
      <w:r w:rsidR="006C3F71" w:rsidRPr="00AF0335">
        <w:rPr>
          <w:color w:val="auto"/>
          <w:szCs w:val="24"/>
        </w:rPr>
        <w:t>;</w:t>
      </w:r>
    </w:p>
    <w:p w:rsidR="00D2085E" w:rsidRPr="008A63FF" w:rsidRDefault="005526E1" w:rsidP="00AF0335">
      <w:pPr>
        <w:numPr>
          <w:ilvl w:val="2"/>
          <w:numId w:val="5"/>
        </w:numPr>
        <w:tabs>
          <w:tab w:val="left" w:pos="993"/>
          <w:tab w:val="left" w:pos="1276"/>
          <w:tab w:val="left" w:pos="1418"/>
          <w:tab w:val="left" w:pos="1560"/>
        </w:tabs>
        <w:spacing w:after="0"/>
        <w:ind w:left="0" w:right="-64" w:firstLine="709"/>
        <w:rPr>
          <w:color w:val="auto"/>
          <w:szCs w:val="24"/>
        </w:rPr>
      </w:pPr>
      <w:r>
        <w:rPr>
          <w:color w:val="auto"/>
          <w:szCs w:val="24"/>
        </w:rPr>
        <w:t>N</w:t>
      </w:r>
      <w:r w:rsidR="006C3F71" w:rsidRPr="008A63FF">
        <w:rPr>
          <w:color w:val="auto"/>
          <w:szCs w:val="24"/>
        </w:rPr>
        <w:t xml:space="preserve">edelsiant registruojami galimo psichologinio smurto ir </w:t>
      </w:r>
      <w:proofErr w:type="spellStart"/>
      <w:r w:rsidR="006C3F71" w:rsidRPr="008A63FF">
        <w:rPr>
          <w:color w:val="auto"/>
          <w:szCs w:val="24"/>
        </w:rPr>
        <w:t>mobingo</w:t>
      </w:r>
      <w:proofErr w:type="spellEnd"/>
      <w:r w:rsidR="006C3F71" w:rsidRPr="008A63FF">
        <w:rPr>
          <w:color w:val="auto"/>
          <w:szCs w:val="24"/>
        </w:rPr>
        <w:t xml:space="preserve"> atvejai;</w:t>
      </w:r>
    </w:p>
    <w:p w:rsidR="00D2085E" w:rsidRPr="008A63FF" w:rsidRDefault="005526E1" w:rsidP="00AF0335">
      <w:pPr>
        <w:numPr>
          <w:ilvl w:val="2"/>
          <w:numId w:val="5"/>
        </w:numPr>
        <w:tabs>
          <w:tab w:val="left" w:pos="993"/>
          <w:tab w:val="left" w:pos="1276"/>
          <w:tab w:val="left" w:pos="1418"/>
          <w:tab w:val="left" w:pos="1560"/>
        </w:tabs>
        <w:spacing w:after="0"/>
        <w:ind w:left="0" w:right="-64" w:firstLine="709"/>
        <w:rPr>
          <w:color w:val="auto"/>
          <w:szCs w:val="24"/>
        </w:rPr>
      </w:pPr>
      <w:r>
        <w:rPr>
          <w:color w:val="auto"/>
          <w:szCs w:val="24"/>
        </w:rPr>
        <w:t>D</w:t>
      </w:r>
      <w:r w:rsidR="006C3F71" w:rsidRPr="008A63FF">
        <w:rPr>
          <w:color w:val="auto"/>
          <w:szCs w:val="24"/>
        </w:rPr>
        <w:t xml:space="preserve">arbuotojams yra sudaryta </w:t>
      </w:r>
      <w:r w:rsidR="00D67F1E" w:rsidRPr="008A63FF">
        <w:rPr>
          <w:color w:val="auto"/>
          <w:szCs w:val="24"/>
        </w:rPr>
        <w:t>galimybė</w:t>
      </w:r>
      <w:r w:rsidR="006C3F71" w:rsidRPr="008A63FF">
        <w:rPr>
          <w:color w:val="auto"/>
          <w:szCs w:val="24"/>
        </w:rPr>
        <w:t xml:space="preserve"> anonimiškai teikti pranešimus apie </w:t>
      </w:r>
      <w:r w:rsidR="00D67F1E" w:rsidRPr="008A63FF">
        <w:rPr>
          <w:color w:val="auto"/>
          <w:szCs w:val="24"/>
        </w:rPr>
        <w:t>įvykius</w:t>
      </w:r>
      <w:r w:rsidR="006C3F71" w:rsidRPr="008A63FF">
        <w:rPr>
          <w:color w:val="auto"/>
          <w:szCs w:val="24"/>
        </w:rPr>
        <w:t xml:space="preserve"> su detaliais paaiškinimais, nurodant smurtautojus, smurto </w:t>
      </w:r>
      <w:r w:rsidR="00D67F1E" w:rsidRPr="008A63FF">
        <w:rPr>
          <w:color w:val="auto"/>
          <w:szCs w:val="24"/>
        </w:rPr>
        <w:t>situaciją</w:t>
      </w:r>
      <w:r w:rsidR="006C3F71" w:rsidRPr="008A63FF">
        <w:rPr>
          <w:color w:val="auto"/>
          <w:szCs w:val="24"/>
        </w:rPr>
        <w:t>, aplinkybes, galimus liudininkus;</w:t>
      </w:r>
    </w:p>
    <w:p w:rsidR="00D2085E" w:rsidRPr="008A63FF" w:rsidRDefault="005526E1" w:rsidP="00AF0335">
      <w:pPr>
        <w:numPr>
          <w:ilvl w:val="2"/>
          <w:numId w:val="5"/>
        </w:numPr>
        <w:tabs>
          <w:tab w:val="left" w:pos="993"/>
          <w:tab w:val="left" w:pos="1276"/>
          <w:tab w:val="left" w:pos="1418"/>
          <w:tab w:val="left" w:pos="1560"/>
        </w:tabs>
        <w:spacing w:after="0"/>
        <w:ind w:left="0" w:right="-64" w:firstLine="709"/>
        <w:rPr>
          <w:color w:val="auto"/>
          <w:szCs w:val="24"/>
        </w:rPr>
      </w:pPr>
      <w:r>
        <w:rPr>
          <w:color w:val="auto"/>
          <w:szCs w:val="24"/>
        </w:rPr>
        <w:t>Gimnazija užtikrina darbuotojų saugą</w:t>
      </w:r>
      <w:r w:rsidR="006C3F71" w:rsidRPr="008A63FF">
        <w:rPr>
          <w:color w:val="auto"/>
          <w:szCs w:val="24"/>
        </w:rPr>
        <w:t xml:space="preserve"> ir sveikat</w:t>
      </w:r>
      <w:r>
        <w:rPr>
          <w:color w:val="auto"/>
          <w:szCs w:val="24"/>
        </w:rPr>
        <w:t>ą</w:t>
      </w:r>
      <w:r w:rsidR="006C3F71" w:rsidRPr="008A63FF">
        <w:rPr>
          <w:color w:val="auto"/>
          <w:szCs w:val="24"/>
        </w:rPr>
        <w:t xml:space="preserve"> visais su darbu susijusiais aspektais. Aiškiai </w:t>
      </w:r>
      <w:r w:rsidRPr="008A63FF">
        <w:rPr>
          <w:color w:val="auto"/>
          <w:szCs w:val="24"/>
        </w:rPr>
        <w:t>apibrėžiamos</w:t>
      </w:r>
      <w:r>
        <w:rPr>
          <w:color w:val="auto"/>
          <w:szCs w:val="24"/>
        </w:rPr>
        <w:t xml:space="preserve"> darbuotojų</w:t>
      </w:r>
      <w:r w:rsidR="006C3F71" w:rsidRPr="008A63FF">
        <w:rPr>
          <w:color w:val="auto"/>
          <w:szCs w:val="24"/>
        </w:rPr>
        <w:t xml:space="preserve"> pareigos ir </w:t>
      </w:r>
      <w:r w:rsidRPr="008A63FF">
        <w:rPr>
          <w:color w:val="auto"/>
          <w:szCs w:val="24"/>
        </w:rPr>
        <w:t>atsakomyb</w:t>
      </w:r>
      <w:r>
        <w:rPr>
          <w:color w:val="auto"/>
          <w:szCs w:val="24"/>
        </w:rPr>
        <w:t>ė</w:t>
      </w:r>
      <w:r w:rsidRPr="008A63FF">
        <w:rPr>
          <w:color w:val="auto"/>
          <w:szCs w:val="24"/>
        </w:rPr>
        <w:t>s</w:t>
      </w:r>
      <w:r w:rsidR="006C3F71" w:rsidRPr="008A63FF">
        <w:rPr>
          <w:color w:val="auto"/>
          <w:szCs w:val="24"/>
        </w:rPr>
        <w:t>;</w:t>
      </w:r>
    </w:p>
    <w:p w:rsidR="00D2085E" w:rsidRPr="008A63FF" w:rsidRDefault="005526E1" w:rsidP="00AF0335">
      <w:pPr>
        <w:numPr>
          <w:ilvl w:val="2"/>
          <w:numId w:val="5"/>
        </w:numPr>
        <w:tabs>
          <w:tab w:val="left" w:pos="993"/>
          <w:tab w:val="left" w:pos="1276"/>
          <w:tab w:val="left" w:pos="1418"/>
          <w:tab w:val="left" w:pos="1560"/>
        </w:tabs>
        <w:spacing w:after="0"/>
        <w:ind w:left="0" w:right="-64" w:firstLine="709"/>
        <w:rPr>
          <w:color w:val="auto"/>
          <w:szCs w:val="24"/>
        </w:rPr>
      </w:pPr>
      <w:r>
        <w:rPr>
          <w:color w:val="auto"/>
          <w:szCs w:val="24"/>
        </w:rPr>
        <w:t>N</w:t>
      </w:r>
      <w:r w:rsidR="006C3F71" w:rsidRPr="008A63FF">
        <w:rPr>
          <w:color w:val="auto"/>
          <w:szCs w:val="24"/>
        </w:rPr>
        <w:t xml:space="preserve">etolerancija psichologiniam smurtui ir </w:t>
      </w:r>
      <w:proofErr w:type="spellStart"/>
      <w:r w:rsidR="006C3F71" w:rsidRPr="008A63FF">
        <w:rPr>
          <w:color w:val="auto"/>
          <w:szCs w:val="24"/>
        </w:rPr>
        <w:t>mobingui</w:t>
      </w:r>
      <w:proofErr w:type="spellEnd"/>
      <w:r w:rsidR="006C3F71" w:rsidRPr="008A63FF">
        <w:rPr>
          <w:color w:val="auto"/>
          <w:szCs w:val="24"/>
        </w:rPr>
        <w:t xml:space="preserve"> bei skatinamos diskusijos, gerbiama kitokia pozicija, </w:t>
      </w:r>
      <w:r>
        <w:rPr>
          <w:color w:val="auto"/>
          <w:szCs w:val="24"/>
        </w:rPr>
        <w:t>nuomonė</w:t>
      </w:r>
      <w:r w:rsidR="006C3F71" w:rsidRPr="008A63FF">
        <w:rPr>
          <w:color w:val="auto"/>
          <w:szCs w:val="24"/>
        </w:rPr>
        <w:t>;</w:t>
      </w:r>
    </w:p>
    <w:p w:rsidR="00D2085E" w:rsidRPr="008A63FF" w:rsidRDefault="005526E1" w:rsidP="00AF0335">
      <w:pPr>
        <w:numPr>
          <w:ilvl w:val="2"/>
          <w:numId w:val="5"/>
        </w:numPr>
        <w:tabs>
          <w:tab w:val="left" w:pos="993"/>
          <w:tab w:val="left" w:pos="1276"/>
          <w:tab w:val="left" w:pos="1418"/>
          <w:tab w:val="left" w:pos="1560"/>
        </w:tabs>
        <w:spacing w:after="0"/>
        <w:ind w:left="0" w:right="-64" w:firstLine="709"/>
        <w:rPr>
          <w:color w:val="auto"/>
          <w:szCs w:val="24"/>
        </w:rPr>
      </w:pPr>
      <w:r>
        <w:rPr>
          <w:color w:val="auto"/>
          <w:szCs w:val="24"/>
        </w:rPr>
        <w:t>F</w:t>
      </w:r>
      <w:r w:rsidRPr="008A63FF">
        <w:rPr>
          <w:color w:val="auto"/>
          <w:szCs w:val="24"/>
        </w:rPr>
        <w:t>izinės</w:t>
      </w:r>
      <w:r w:rsidR="006C3F71" w:rsidRPr="008A63FF">
        <w:rPr>
          <w:color w:val="auto"/>
          <w:szCs w:val="24"/>
        </w:rPr>
        <w:t xml:space="preserve"> darbo aplinkos gerinimas užtikrinant, kad darbo vieta </w:t>
      </w:r>
      <w:r w:rsidRPr="008A63FF">
        <w:rPr>
          <w:color w:val="auto"/>
          <w:szCs w:val="24"/>
        </w:rPr>
        <w:t>būtų</w:t>
      </w:r>
      <w:r w:rsidR="006C3F71" w:rsidRPr="008A63FF">
        <w:rPr>
          <w:color w:val="auto"/>
          <w:szCs w:val="24"/>
        </w:rPr>
        <w:t xml:space="preserve"> saugi, patogi, tinkamai </w:t>
      </w:r>
      <w:r w:rsidRPr="008A63FF">
        <w:rPr>
          <w:color w:val="auto"/>
          <w:szCs w:val="24"/>
        </w:rPr>
        <w:t>įrengta</w:t>
      </w:r>
      <w:r w:rsidR="006C3F71" w:rsidRPr="008A63FF">
        <w:rPr>
          <w:color w:val="auto"/>
          <w:szCs w:val="24"/>
        </w:rPr>
        <w:t xml:space="preserve"> ir </w:t>
      </w:r>
      <w:r w:rsidR="001F4A23">
        <w:rPr>
          <w:color w:val="auto"/>
          <w:szCs w:val="24"/>
        </w:rPr>
        <w:t>prižiū</w:t>
      </w:r>
      <w:r w:rsidRPr="008A63FF">
        <w:rPr>
          <w:color w:val="auto"/>
          <w:szCs w:val="24"/>
        </w:rPr>
        <w:t>rim</w:t>
      </w:r>
      <w:r w:rsidR="001F4A23">
        <w:rPr>
          <w:color w:val="auto"/>
          <w:szCs w:val="24"/>
        </w:rPr>
        <w:t>a</w:t>
      </w:r>
      <w:r w:rsidR="006C3F71" w:rsidRPr="008A63FF">
        <w:rPr>
          <w:color w:val="auto"/>
          <w:szCs w:val="24"/>
        </w:rPr>
        <w:t>.</w:t>
      </w:r>
    </w:p>
    <w:p w:rsidR="00D2085E" w:rsidRPr="008A63FF" w:rsidRDefault="006C3F71" w:rsidP="00AF0335">
      <w:pPr>
        <w:numPr>
          <w:ilvl w:val="1"/>
          <w:numId w:val="5"/>
        </w:numPr>
        <w:tabs>
          <w:tab w:val="left" w:pos="993"/>
          <w:tab w:val="left" w:pos="1276"/>
          <w:tab w:val="left" w:pos="1418"/>
          <w:tab w:val="left" w:pos="1560"/>
        </w:tabs>
        <w:spacing w:after="0" w:line="259" w:lineRule="auto"/>
        <w:ind w:left="0" w:right="-64" w:firstLine="709"/>
        <w:jc w:val="left"/>
        <w:rPr>
          <w:color w:val="auto"/>
          <w:szCs w:val="24"/>
        </w:rPr>
      </w:pPr>
      <w:r w:rsidRPr="008A63FF">
        <w:rPr>
          <w:color w:val="auto"/>
          <w:szCs w:val="24"/>
        </w:rPr>
        <w:t>Antriniai</w:t>
      </w:r>
      <w:r w:rsidR="005526E1">
        <w:rPr>
          <w:color w:val="auto"/>
          <w:szCs w:val="24"/>
        </w:rPr>
        <w:t xml:space="preserve"> </w:t>
      </w:r>
      <w:r w:rsidRPr="008A63FF">
        <w:rPr>
          <w:color w:val="auto"/>
          <w:szCs w:val="24"/>
        </w:rPr>
        <w:t>prevenciniai veiksmai:</w:t>
      </w:r>
    </w:p>
    <w:p w:rsidR="00D2085E" w:rsidRPr="008A63FF" w:rsidRDefault="0022291D"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D</w:t>
      </w:r>
      <w:r w:rsidR="006C3F71" w:rsidRPr="008A63FF">
        <w:rPr>
          <w:color w:val="auto"/>
          <w:szCs w:val="24"/>
        </w:rPr>
        <w:t>arbuot</w:t>
      </w:r>
      <w:r w:rsidR="001F4A23">
        <w:rPr>
          <w:color w:val="auto"/>
          <w:szCs w:val="24"/>
        </w:rPr>
        <w:t>ojų</w:t>
      </w:r>
      <w:r>
        <w:rPr>
          <w:color w:val="auto"/>
          <w:szCs w:val="24"/>
        </w:rPr>
        <w:t xml:space="preserve"> informavimas apie darbuotojų</w:t>
      </w:r>
      <w:r w:rsidR="006C3F71" w:rsidRPr="008A63FF">
        <w:rPr>
          <w:color w:val="auto"/>
          <w:szCs w:val="24"/>
        </w:rPr>
        <w:t xml:space="preserve"> psichologi</w:t>
      </w:r>
      <w:r>
        <w:rPr>
          <w:color w:val="auto"/>
          <w:szCs w:val="24"/>
        </w:rPr>
        <w:t>nio saugumo užtikrinimo politiką</w:t>
      </w:r>
      <w:r w:rsidR="006C3F71" w:rsidRPr="008A63FF">
        <w:rPr>
          <w:color w:val="auto"/>
          <w:szCs w:val="24"/>
        </w:rPr>
        <w:t xml:space="preserve"> ir kitas </w:t>
      </w:r>
      <w:r w:rsidRPr="008A63FF">
        <w:rPr>
          <w:color w:val="auto"/>
          <w:szCs w:val="24"/>
        </w:rPr>
        <w:t>galiojančias</w:t>
      </w:r>
      <w:r w:rsidR="006C3F71" w:rsidRPr="008A63FF">
        <w:rPr>
          <w:color w:val="auto"/>
          <w:szCs w:val="24"/>
        </w:rPr>
        <w:t xml:space="preserve"> tvarkas </w:t>
      </w:r>
      <w:r w:rsidRPr="008A63FF">
        <w:rPr>
          <w:color w:val="auto"/>
          <w:szCs w:val="24"/>
        </w:rPr>
        <w:t>užtikrinančias</w:t>
      </w:r>
      <w:r w:rsidR="006C3F71" w:rsidRPr="008A63FF">
        <w:rPr>
          <w:color w:val="auto"/>
          <w:szCs w:val="24"/>
        </w:rPr>
        <w:t xml:space="preserve">, kad visi dirbantys ar naujai </w:t>
      </w:r>
      <w:r w:rsidRPr="008A63FF">
        <w:rPr>
          <w:color w:val="auto"/>
          <w:szCs w:val="24"/>
        </w:rPr>
        <w:t>įsidarbinantys</w:t>
      </w:r>
      <w:r>
        <w:rPr>
          <w:color w:val="auto"/>
          <w:szCs w:val="24"/>
        </w:rPr>
        <w:t xml:space="preserve"> darbuotojai žinotų</w:t>
      </w:r>
      <w:r w:rsidR="006C3F71" w:rsidRPr="008A63FF">
        <w:rPr>
          <w:color w:val="auto"/>
          <w:szCs w:val="24"/>
        </w:rPr>
        <w:t xml:space="preserve"> ir suprast</w:t>
      </w:r>
      <w:r>
        <w:rPr>
          <w:color w:val="auto"/>
          <w:szCs w:val="24"/>
        </w:rPr>
        <w:t>ų</w:t>
      </w:r>
      <w:r w:rsidR="006C3F71" w:rsidRPr="008A63FF">
        <w:rPr>
          <w:color w:val="auto"/>
          <w:szCs w:val="24"/>
        </w:rPr>
        <w:t xml:space="preserve"> siektino elgesio taisykles ir vykdomas priemones;</w:t>
      </w:r>
    </w:p>
    <w:p w:rsidR="00D2085E" w:rsidRPr="008A63FF" w:rsidRDefault="0022291D"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I</w:t>
      </w:r>
      <w:r w:rsidR="006C3F71" w:rsidRPr="008A63FF">
        <w:rPr>
          <w:color w:val="auto"/>
          <w:szCs w:val="24"/>
        </w:rPr>
        <w:t>nformacijai skleisti pasitelkiami visi galimi b</w:t>
      </w:r>
      <w:r>
        <w:rPr>
          <w:color w:val="auto"/>
          <w:szCs w:val="24"/>
        </w:rPr>
        <w:t>ū</w:t>
      </w:r>
      <w:r w:rsidR="006C3F71" w:rsidRPr="008A63FF">
        <w:rPr>
          <w:color w:val="auto"/>
          <w:szCs w:val="24"/>
        </w:rPr>
        <w:t xml:space="preserve">dai: </w:t>
      </w:r>
      <w:r>
        <w:rPr>
          <w:color w:val="auto"/>
          <w:szCs w:val="24"/>
        </w:rPr>
        <w:t xml:space="preserve">mokytojų tarybos, darbuotojų susirinkimai, </w:t>
      </w:r>
      <w:r w:rsidR="006C3F71" w:rsidRPr="008A63FF">
        <w:rPr>
          <w:color w:val="auto"/>
          <w:szCs w:val="24"/>
        </w:rPr>
        <w:t xml:space="preserve"> </w:t>
      </w:r>
      <w:r w:rsidRPr="008A63FF">
        <w:rPr>
          <w:color w:val="auto"/>
          <w:szCs w:val="24"/>
        </w:rPr>
        <w:t>informacinės</w:t>
      </w:r>
      <w:r w:rsidR="006C3F71" w:rsidRPr="008A63FF">
        <w:rPr>
          <w:color w:val="auto"/>
          <w:szCs w:val="24"/>
        </w:rPr>
        <w:t xml:space="preserve"> lentos, informaciniai pranešimai, </w:t>
      </w:r>
      <w:r w:rsidRPr="008A63FF">
        <w:rPr>
          <w:color w:val="auto"/>
          <w:szCs w:val="24"/>
        </w:rPr>
        <w:t>atmintinės</w:t>
      </w:r>
      <w:r>
        <w:rPr>
          <w:color w:val="auto"/>
          <w:szCs w:val="24"/>
        </w:rPr>
        <w:t xml:space="preserve">, </w:t>
      </w:r>
      <w:proofErr w:type="spellStart"/>
      <w:r>
        <w:rPr>
          <w:color w:val="auto"/>
          <w:szCs w:val="24"/>
        </w:rPr>
        <w:t>dalomoji</w:t>
      </w:r>
      <w:proofErr w:type="spellEnd"/>
      <w:r>
        <w:rPr>
          <w:color w:val="auto"/>
          <w:szCs w:val="24"/>
        </w:rPr>
        <w:t xml:space="preserve"> medžiaga ir kiti bū</w:t>
      </w:r>
      <w:r w:rsidR="006C3F71" w:rsidRPr="008A63FF">
        <w:rPr>
          <w:color w:val="auto"/>
          <w:szCs w:val="24"/>
        </w:rPr>
        <w:t>dai;</w:t>
      </w:r>
    </w:p>
    <w:p w:rsidR="00D2085E" w:rsidRPr="008A63FF" w:rsidRDefault="006C3F71" w:rsidP="00AF0335">
      <w:pPr>
        <w:tabs>
          <w:tab w:val="left" w:pos="993"/>
          <w:tab w:val="left" w:pos="1276"/>
          <w:tab w:val="left" w:pos="1418"/>
        </w:tabs>
        <w:spacing w:after="0"/>
        <w:ind w:left="0" w:right="-64" w:firstLine="709"/>
        <w:rPr>
          <w:color w:val="auto"/>
          <w:szCs w:val="24"/>
        </w:rPr>
      </w:pPr>
      <w:r w:rsidRPr="008A63FF">
        <w:rPr>
          <w:color w:val="auto"/>
          <w:szCs w:val="24"/>
        </w:rPr>
        <w:t>21</w:t>
      </w:r>
      <w:r w:rsidR="001F4A23">
        <w:rPr>
          <w:color w:val="auto"/>
          <w:szCs w:val="24"/>
        </w:rPr>
        <w:t>.</w:t>
      </w:r>
      <w:r w:rsidRPr="008A63FF">
        <w:rPr>
          <w:color w:val="auto"/>
          <w:szCs w:val="24"/>
        </w:rPr>
        <w:t xml:space="preserve">2.3. </w:t>
      </w:r>
      <w:r w:rsidR="00B02C56">
        <w:rPr>
          <w:color w:val="auto"/>
          <w:szCs w:val="24"/>
        </w:rPr>
        <w:t>I</w:t>
      </w:r>
      <w:r w:rsidRPr="008A63FF">
        <w:rPr>
          <w:color w:val="auto"/>
          <w:szCs w:val="24"/>
        </w:rPr>
        <w:t>nicijuojami personalo mokymai</w:t>
      </w:r>
      <w:r w:rsidR="001F4A23">
        <w:rPr>
          <w:color w:val="auto"/>
          <w:szCs w:val="24"/>
        </w:rPr>
        <w:t>, atsižvelgiant į</w:t>
      </w:r>
      <w:r w:rsidRPr="008A63FF">
        <w:rPr>
          <w:color w:val="auto"/>
          <w:szCs w:val="24"/>
        </w:rPr>
        <w:t xml:space="preserve"> poreikius ir </w:t>
      </w:r>
      <w:r w:rsidR="00B02C56" w:rsidRPr="008A63FF">
        <w:rPr>
          <w:color w:val="auto"/>
          <w:szCs w:val="24"/>
        </w:rPr>
        <w:t>esamą</w:t>
      </w:r>
      <w:r w:rsidRPr="008A63FF">
        <w:rPr>
          <w:color w:val="auto"/>
          <w:szCs w:val="24"/>
        </w:rPr>
        <w:t xml:space="preserve"> </w:t>
      </w:r>
      <w:r w:rsidR="00B02C56" w:rsidRPr="008A63FF">
        <w:rPr>
          <w:color w:val="auto"/>
          <w:szCs w:val="24"/>
        </w:rPr>
        <w:t>situaciją</w:t>
      </w:r>
      <w:r w:rsidRPr="008A63FF">
        <w:rPr>
          <w:color w:val="auto"/>
          <w:szCs w:val="24"/>
        </w:rPr>
        <w:t>;</w:t>
      </w:r>
    </w:p>
    <w:p w:rsidR="00D2085E" w:rsidRPr="008A63FF" w:rsidRDefault="00B02C56" w:rsidP="00AF0335">
      <w:pPr>
        <w:tabs>
          <w:tab w:val="left" w:pos="993"/>
          <w:tab w:val="left" w:pos="1276"/>
          <w:tab w:val="left" w:pos="1418"/>
        </w:tabs>
        <w:spacing w:after="0"/>
        <w:ind w:left="0" w:right="-64" w:firstLine="709"/>
        <w:rPr>
          <w:color w:val="auto"/>
          <w:szCs w:val="24"/>
        </w:rPr>
      </w:pPr>
      <w:r>
        <w:rPr>
          <w:color w:val="auto"/>
          <w:szCs w:val="24"/>
        </w:rPr>
        <w:lastRenderedPageBreak/>
        <w:t>21.2.4. N</w:t>
      </w:r>
      <w:r w:rsidR="006C3F71" w:rsidRPr="008A63FF">
        <w:rPr>
          <w:color w:val="auto"/>
          <w:szCs w:val="24"/>
        </w:rPr>
        <w:t>uolat st</w:t>
      </w:r>
      <w:r w:rsidR="001F4A23">
        <w:rPr>
          <w:color w:val="auto"/>
          <w:szCs w:val="24"/>
        </w:rPr>
        <w:t>ebima situacija, atsižvelgiant į</w:t>
      </w:r>
      <w:r w:rsidR="006C3F71" w:rsidRPr="008A63FF">
        <w:rPr>
          <w:color w:val="auto"/>
          <w:szCs w:val="24"/>
        </w:rPr>
        <w:t xml:space="preserve"> </w:t>
      </w:r>
      <w:r w:rsidRPr="008A63FF">
        <w:rPr>
          <w:color w:val="auto"/>
          <w:szCs w:val="24"/>
        </w:rPr>
        <w:t>psichosocialinės</w:t>
      </w:r>
      <w:r w:rsidR="006C3F71" w:rsidRPr="008A63FF">
        <w:rPr>
          <w:color w:val="auto"/>
          <w:szCs w:val="24"/>
        </w:rPr>
        <w:t xml:space="preserve"> rizikos veiksnius, organizuojamas, atliekamas ir esant reikalui atnaujinamas </w:t>
      </w:r>
      <w:r w:rsidRPr="008A63FF">
        <w:rPr>
          <w:color w:val="auto"/>
          <w:szCs w:val="24"/>
        </w:rPr>
        <w:t>psichosocialinės</w:t>
      </w:r>
      <w:r w:rsidR="006C3F71" w:rsidRPr="008A63FF">
        <w:rPr>
          <w:color w:val="auto"/>
          <w:szCs w:val="24"/>
        </w:rPr>
        <w:t xml:space="preserve"> rizikos vertinimas.</w:t>
      </w:r>
    </w:p>
    <w:p w:rsidR="00D2085E" w:rsidRPr="008A63FF" w:rsidRDefault="006C3F71" w:rsidP="00AF0335">
      <w:pPr>
        <w:numPr>
          <w:ilvl w:val="1"/>
          <w:numId w:val="5"/>
        </w:numPr>
        <w:tabs>
          <w:tab w:val="left" w:pos="993"/>
          <w:tab w:val="left" w:pos="1276"/>
          <w:tab w:val="left" w:pos="1418"/>
        </w:tabs>
        <w:spacing w:after="0" w:line="259" w:lineRule="auto"/>
        <w:ind w:left="0" w:right="-64" w:firstLine="709"/>
        <w:jc w:val="left"/>
        <w:rPr>
          <w:color w:val="auto"/>
          <w:szCs w:val="24"/>
        </w:rPr>
      </w:pPr>
      <w:r w:rsidRPr="008A63FF">
        <w:rPr>
          <w:color w:val="auto"/>
          <w:szCs w:val="24"/>
        </w:rPr>
        <w:t>Tretiniai</w:t>
      </w:r>
      <w:r w:rsidR="00B02C56">
        <w:rPr>
          <w:color w:val="auto"/>
          <w:szCs w:val="24"/>
        </w:rPr>
        <w:t xml:space="preserve"> </w:t>
      </w:r>
      <w:r w:rsidRPr="008A63FF">
        <w:rPr>
          <w:color w:val="auto"/>
          <w:szCs w:val="24"/>
        </w:rPr>
        <w:t>prevenciniai veiksmai:</w:t>
      </w:r>
    </w:p>
    <w:p w:rsidR="00D2085E" w:rsidRPr="008A63FF" w:rsidRDefault="00B02C56"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Psichologinį</w:t>
      </w:r>
      <w:r w:rsidR="006C3F71" w:rsidRPr="008A63FF">
        <w:rPr>
          <w:color w:val="auto"/>
          <w:szCs w:val="24"/>
        </w:rPr>
        <w:t xml:space="preserve"> smurt</w:t>
      </w:r>
      <w:r>
        <w:rPr>
          <w:color w:val="auto"/>
          <w:szCs w:val="24"/>
        </w:rPr>
        <w:t>ą</w:t>
      </w:r>
      <w:r w:rsidR="006C3F71" w:rsidRPr="008A63FF">
        <w:rPr>
          <w:color w:val="auto"/>
          <w:szCs w:val="24"/>
        </w:rPr>
        <w:t xml:space="preserve"> ir </w:t>
      </w:r>
      <w:proofErr w:type="spellStart"/>
      <w:r w:rsidR="006C3F71" w:rsidRPr="008A63FF">
        <w:rPr>
          <w:color w:val="auto"/>
          <w:szCs w:val="24"/>
        </w:rPr>
        <w:t>mobing</w:t>
      </w:r>
      <w:r>
        <w:rPr>
          <w:color w:val="auto"/>
          <w:szCs w:val="24"/>
        </w:rPr>
        <w:t>ą</w:t>
      </w:r>
      <w:proofErr w:type="spellEnd"/>
      <w:r>
        <w:rPr>
          <w:color w:val="auto"/>
          <w:szCs w:val="24"/>
        </w:rPr>
        <w:t xml:space="preserve"> patyrusių ar mačiusių darbuotojų</w:t>
      </w:r>
      <w:r w:rsidR="006C3F71" w:rsidRPr="008A63FF">
        <w:rPr>
          <w:color w:val="auto"/>
          <w:szCs w:val="24"/>
        </w:rPr>
        <w:t xml:space="preserve"> psichologini</w:t>
      </w:r>
      <w:r>
        <w:rPr>
          <w:color w:val="auto"/>
          <w:szCs w:val="24"/>
        </w:rPr>
        <w:t>ų traumų</w:t>
      </w:r>
      <w:r w:rsidR="006C3F71" w:rsidRPr="008A63FF">
        <w:rPr>
          <w:color w:val="auto"/>
          <w:szCs w:val="24"/>
        </w:rPr>
        <w:t xml:space="preserve"> ir streso lygio mažinimas, skubiai ir efektyviai </w:t>
      </w:r>
      <w:r w:rsidRPr="008A63FF">
        <w:rPr>
          <w:color w:val="auto"/>
          <w:szCs w:val="24"/>
        </w:rPr>
        <w:t>nagrinėjant</w:t>
      </w:r>
      <w:r w:rsidR="006C3F71" w:rsidRPr="008A63FF">
        <w:rPr>
          <w:color w:val="auto"/>
          <w:szCs w:val="24"/>
        </w:rPr>
        <w:t xml:space="preserve"> galimo psichologinio smurto ar </w:t>
      </w:r>
      <w:proofErr w:type="spellStart"/>
      <w:r w:rsidR="006C3F71" w:rsidRPr="008A63FF">
        <w:rPr>
          <w:color w:val="auto"/>
          <w:szCs w:val="24"/>
        </w:rPr>
        <w:t>mobingo</w:t>
      </w:r>
      <w:proofErr w:type="spellEnd"/>
      <w:r w:rsidR="006C3F71" w:rsidRPr="008A63FF">
        <w:rPr>
          <w:color w:val="auto"/>
          <w:szCs w:val="24"/>
        </w:rPr>
        <w:t xml:space="preserve"> atvejus, teikiant rekomendacijas administracijai ir / ar padaliniams,</w:t>
      </w:r>
      <w:r>
        <w:rPr>
          <w:color w:val="auto"/>
          <w:szCs w:val="24"/>
        </w:rPr>
        <w:t xml:space="preserve"> užtikrinant psichologo paslaugų</w:t>
      </w:r>
      <w:r w:rsidR="006C3F71" w:rsidRPr="008A63FF">
        <w:rPr>
          <w:color w:val="auto"/>
          <w:szCs w:val="24"/>
        </w:rPr>
        <w:t xml:space="preserve"> </w:t>
      </w:r>
      <w:r w:rsidRPr="008A63FF">
        <w:rPr>
          <w:color w:val="auto"/>
          <w:szCs w:val="24"/>
        </w:rPr>
        <w:t>prieinamumą</w:t>
      </w:r>
      <w:r w:rsidR="006C3F71" w:rsidRPr="008A63FF">
        <w:rPr>
          <w:color w:val="auto"/>
          <w:szCs w:val="24"/>
        </w:rPr>
        <w:t xml:space="preserve"> ir vis</w:t>
      </w:r>
      <w:r>
        <w:rPr>
          <w:color w:val="auto"/>
          <w:szCs w:val="24"/>
        </w:rPr>
        <w:t>ų</w:t>
      </w:r>
      <w:r w:rsidR="006C3F71" w:rsidRPr="008A63FF">
        <w:rPr>
          <w:color w:val="auto"/>
          <w:szCs w:val="24"/>
        </w:rPr>
        <w:t xml:space="preserve"> reikaling</w:t>
      </w:r>
      <w:r>
        <w:rPr>
          <w:color w:val="auto"/>
          <w:szCs w:val="24"/>
        </w:rPr>
        <w:t>ų</w:t>
      </w:r>
      <w:r w:rsidR="006C3F71" w:rsidRPr="008A63FF">
        <w:rPr>
          <w:color w:val="auto"/>
          <w:szCs w:val="24"/>
        </w:rPr>
        <w:t xml:space="preserve"> psichologin</w:t>
      </w:r>
      <w:r>
        <w:rPr>
          <w:color w:val="auto"/>
          <w:szCs w:val="24"/>
        </w:rPr>
        <w:t>ė</w:t>
      </w:r>
      <w:r w:rsidR="006C3F71" w:rsidRPr="008A63FF">
        <w:rPr>
          <w:color w:val="auto"/>
          <w:szCs w:val="24"/>
        </w:rPr>
        <w:t xml:space="preserve">s pagalbos </w:t>
      </w:r>
      <w:r w:rsidRPr="008A63FF">
        <w:rPr>
          <w:color w:val="auto"/>
          <w:szCs w:val="24"/>
        </w:rPr>
        <w:t>resursų</w:t>
      </w:r>
      <w:r w:rsidR="006C3F71" w:rsidRPr="008A63FF">
        <w:rPr>
          <w:color w:val="auto"/>
          <w:szCs w:val="24"/>
        </w:rPr>
        <w:t xml:space="preserve"> (psicholog</w:t>
      </w:r>
      <w:r>
        <w:rPr>
          <w:color w:val="auto"/>
          <w:szCs w:val="24"/>
        </w:rPr>
        <w:t>ų</w:t>
      </w:r>
      <w:r w:rsidR="006C3F71" w:rsidRPr="008A63FF">
        <w:rPr>
          <w:color w:val="auto"/>
          <w:szCs w:val="24"/>
        </w:rPr>
        <w:t>, psichiatr</w:t>
      </w:r>
      <w:r>
        <w:rPr>
          <w:color w:val="auto"/>
          <w:szCs w:val="24"/>
        </w:rPr>
        <w:t>ų, socialinių</w:t>
      </w:r>
      <w:r w:rsidR="006C3F71" w:rsidRPr="008A63FF">
        <w:rPr>
          <w:color w:val="auto"/>
          <w:szCs w:val="24"/>
        </w:rPr>
        <w:t xml:space="preserve"> darbuotoj</w:t>
      </w:r>
      <w:r>
        <w:rPr>
          <w:color w:val="auto"/>
          <w:szCs w:val="24"/>
        </w:rPr>
        <w:t>ų</w:t>
      </w:r>
      <w:r w:rsidR="006C3F71" w:rsidRPr="008A63FF">
        <w:rPr>
          <w:color w:val="auto"/>
          <w:szCs w:val="24"/>
        </w:rPr>
        <w:t xml:space="preserve">, </w:t>
      </w:r>
      <w:r w:rsidRPr="008A63FF">
        <w:rPr>
          <w:color w:val="auto"/>
          <w:szCs w:val="24"/>
        </w:rPr>
        <w:t>psichologinės</w:t>
      </w:r>
      <w:r w:rsidR="006C3F71" w:rsidRPr="008A63FF">
        <w:rPr>
          <w:color w:val="auto"/>
          <w:szCs w:val="24"/>
        </w:rPr>
        <w:t xml:space="preserve"> pagalbos </w:t>
      </w:r>
      <w:r w:rsidRPr="008A63FF">
        <w:rPr>
          <w:color w:val="auto"/>
          <w:szCs w:val="24"/>
        </w:rPr>
        <w:t>organizacijų</w:t>
      </w:r>
      <w:r w:rsidR="006C3F71" w:rsidRPr="008A63FF">
        <w:rPr>
          <w:color w:val="auto"/>
          <w:szCs w:val="24"/>
        </w:rPr>
        <w:t xml:space="preserve">, </w:t>
      </w:r>
      <w:r w:rsidRPr="008A63FF">
        <w:rPr>
          <w:color w:val="auto"/>
          <w:szCs w:val="24"/>
        </w:rPr>
        <w:t>psichologinės</w:t>
      </w:r>
      <w:r w:rsidR="006C3F71" w:rsidRPr="008A63FF">
        <w:rPr>
          <w:color w:val="auto"/>
          <w:szCs w:val="24"/>
        </w:rPr>
        <w:t xml:space="preserve"> pagalbos telefono linij</w:t>
      </w:r>
      <w:r w:rsidR="001F4A23">
        <w:rPr>
          <w:color w:val="auto"/>
          <w:szCs w:val="24"/>
        </w:rPr>
        <w:t>os</w:t>
      </w:r>
      <w:r w:rsidR="006C3F71" w:rsidRPr="008A63FF">
        <w:rPr>
          <w:color w:val="auto"/>
          <w:szCs w:val="24"/>
        </w:rPr>
        <w:t>) nuorod</w:t>
      </w:r>
      <w:r>
        <w:rPr>
          <w:color w:val="auto"/>
          <w:szCs w:val="24"/>
        </w:rPr>
        <w:t>ų</w:t>
      </w:r>
      <w:r w:rsidR="006C3F71" w:rsidRPr="008A63FF">
        <w:rPr>
          <w:color w:val="auto"/>
          <w:szCs w:val="24"/>
        </w:rPr>
        <w:t xml:space="preserve"> ir kontakt</w:t>
      </w:r>
      <w:r>
        <w:rPr>
          <w:color w:val="auto"/>
          <w:szCs w:val="24"/>
        </w:rPr>
        <w:t>ų</w:t>
      </w:r>
      <w:r w:rsidR="006C3F71" w:rsidRPr="008A63FF">
        <w:rPr>
          <w:color w:val="auto"/>
          <w:szCs w:val="24"/>
        </w:rPr>
        <w:t xml:space="preserve"> suteikim</w:t>
      </w:r>
      <w:r w:rsidR="00622708">
        <w:rPr>
          <w:color w:val="auto"/>
          <w:szCs w:val="24"/>
        </w:rPr>
        <w:t>ą</w:t>
      </w:r>
      <w:r w:rsidR="006C3F71" w:rsidRPr="008A63FF">
        <w:rPr>
          <w:color w:val="auto"/>
          <w:szCs w:val="24"/>
        </w:rPr>
        <w:t xml:space="preserve"> visiems darbuotojams;</w:t>
      </w:r>
    </w:p>
    <w:p w:rsidR="00D2085E" w:rsidRPr="008A63FF" w:rsidRDefault="00D05274"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Sąlygų</w:t>
      </w:r>
      <w:r w:rsidR="006C3F71" w:rsidRPr="008A63FF">
        <w:rPr>
          <w:color w:val="auto"/>
          <w:szCs w:val="24"/>
        </w:rPr>
        <w:t xml:space="preserve"> dalytis patirtimi su</w:t>
      </w:r>
      <w:r w:rsidR="001F4A23">
        <w:rPr>
          <w:color w:val="auto"/>
          <w:szCs w:val="24"/>
        </w:rPr>
        <w:t>darymas organizuojant darbuotojų</w:t>
      </w:r>
      <w:r w:rsidR="006C3F71" w:rsidRPr="008A63FF">
        <w:rPr>
          <w:color w:val="auto"/>
          <w:szCs w:val="24"/>
        </w:rPr>
        <w:t xml:space="preserve"> susirinkimus, skatinant darbuotojus </w:t>
      </w:r>
      <w:r w:rsidRPr="008A63FF">
        <w:rPr>
          <w:color w:val="auto"/>
          <w:szCs w:val="24"/>
        </w:rPr>
        <w:t>kalbėti</w:t>
      </w:r>
      <w:r w:rsidR="006C3F71" w:rsidRPr="008A63FF">
        <w:rPr>
          <w:color w:val="auto"/>
          <w:szCs w:val="24"/>
        </w:rPr>
        <w:t xml:space="preserve"> apie savo patirtis, informuoti atsakingus asmenis ir ieškoti pagalbos, gauti param</w:t>
      </w:r>
      <w:r w:rsidR="001F4A23">
        <w:rPr>
          <w:color w:val="auto"/>
          <w:szCs w:val="24"/>
        </w:rPr>
        <w:t>ą</w:t>
      </w:r>
      <w:r w:rsidR="006C3F71" w:rsidRPr="008A63FF">
        <w:rPr>
          <w:color w:val="auto"/>
          <w:szCs w:val="24"/>
        </w:rPr>
        <w:t xml:space="preserve"> iš </w:t>
      </w:r>
      <w:r w:rsidRPr="008A63FF">
        <w:rPr>
          <w:color w:val="auto"/>
          <w:szCs w:val="24"/>
        </w:rPr>
        <w:t>kolegų</w:t>
      </w:r>
      <w:r w:rsidR="006C3F71" w:rsidRPr="008A63FF">
        <w:rPr>
          <w:color w:val="auto"/>
          <w:szCs w:val="24"/>
        </w:rPr>
        <w:t>;</w:t>
      </w:r>
    </w:p>
    <w:p w:rsidR="00D2085E" w:rsidRPr="008A63FF" w:rsidRDefault="00D05274"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S</w:t>
      </w:r>
      <w:r w:rsidR="006C3F71" w:rsidRPr="008A63FF">
        <w:rPr>
          <w:color w:val="auto"/>
          <w:szCs w:val="24"/>
        </w:rPr>
        <w:t xml:space="preserve">tengtis iškilusias problemas </w:t>
      </w:r>
      <w:r w:rsidRPr="008A63FF">
        <w:rPr>
          <w:color w:val="auto"/>
          <w:szCs w:val="24"/>
        </w:rPr>
        <w:t>spręsti</w:t>
      </w:r>
      <w:r w:rsidR="006C3F71" w:rsidRPr="008A63FF">
        <w:rPr>
          <w:color w:val="auto"/>
          <w:szCs w:val="24"/>
        </w:rPr>
        <w:t xml:space="preserve"> neformaliomis </w:t>
      </w:r>
      <w:r w:rsidRPr="008A63FF">
        <w:rPr>
          <w:color w:val="auto"/>
          <w:szCs w:val="24"/>
        </w:rPr>
        <w:t>priemonėmis</w:t>
      </w:r>
      <w:r>
        <w:rPr>
          <w:color w:val="auto"/>
          <w:szCs w:val="24"/>
        </w:rPr>
        <w:t xml:space="preserve"> -</w:t>
      </w:r>
      <w:r w:rsidR="006C3F71" w:rsidRPr="008A63FF">
        <w:rPr>
          <w:color w:val="auto"/>
          <w:szCs w:val="24"/>
        </w:rPr>
        <w:t xml:space="preserve"> pokalbiu su smurtautoju, psichologo konsultacijos rekomendavimu, o jei to nepakanka</w:t>
      </w:r>
      <w:r>
        <w:rPr>
          <w:color w:val="auto"/>
          <w:szCs w:val="24"/>
        </w:rPr>
        <w:t>, naudoti drausmines priemones -</w:t>
      </w:r>
      <w:r w:rsidR="006C3F71" w:rsidRPr="008A63FF">
        <w:rPr>
          <w:color w:val="auto"/>
          <w:szCs w:val="24"/>
        </w:rPr>
        <w:t xml:space="preserve"> raštišk</w:t>
      </w:r>
      <w:r>
        <w:rPr>
          <w:color w:val="auto"/>
          <w:szCs w:val="24"/>
        </w:rPr>
        <w:t>ą</w:t>
      </w:r>
      <w:r w:rsidR="006C3F71" w:rsidRPr="008A63FF">
        <w:rPr>
          <w:color w:val="auto"/>
          <w:szCs w:val="24"/>
        </w:rPr>
        <w:t xml:space="preserve"> </w:t>
      </w:r>
      <w:r w:rsidRPr="008A63FF">
        <w:rPr>
          <w:color w:val="auto"/>
          <w:szCs w:val="24"/>
        </w:rPr>
        <w:t>įspėjimą</w:t>
      </w:r>
      <w:r w:rsidR="006C3F71" w:rsidRPr="008A63FF">
        <w:rPr>
          <w:color w:val="auto"/>
          <w:szCs w:val="24"/>
        </w:rPr>
        <w:t xml:space="preserve">, </w:t>
      </w:r>
      <w:r w:rsidRPr="008A63FF">
        <w:rPr>
          <w:color w:val="auto"/>
          <w:szCs w:val="24"/>
        </w:rPr>
        <w:t>nušalinimą</w:t>
      </w:r>
      <w:r w:rsidR="006C3F71" w:rsidRPr="008A63FF">
        <w:rPr>
          <w:color w:val="auto"/>
          <w:szCs w:val="24"/>
        </w:rPr>
        <w:t xml:space="preserve"> nuo darbo, </w:t>
      </w:r>
      <w:r w:rsidRPr="008A63FF">
        <w:rPr>
          <w:color w:val="auto"/>
          <w:szCs w:val="24"/>
        </w:rPr>
        <w:t>perkėlimą</w:t>
      </w:r>
      <w:r>
        <w:rPr>
          <w:color w:val="auto"/>
          <w:szCs w:val="24"/>
        </w:rPr>
        <w:t xml:space="preserve"> į</w:t>
      </w:r>
      <w:r w:rsidR="006C3F71" w:rsidRPr="008A63FF">
        <w:rPr>
          <w:color w:val="auto"/>
          <w:szCs w:val="24"/>
        </w:rPr>
        <w:t xml:space="preserve"> kit</w:t>
      </w:r>
      <w:r>
        <w:rPr>
          <w:color w:val="auto"/>
          <w:szCs w:val="24"/>
        </w:rPr>
        <w:t>ą</w:t>
      </w:r>
      <w:r w:rsidR="006C3F71" w:rsidRPr="008A63FF">
        <w:rPr>
          <w:color w:val="auto"/>
          <w:szCs w:val="24"/>
        </w:rPr>
        <w:t xml:space="preserve"> </w:t>
      </w:r>
      <w:r w:rsidRPr="008A63FF">
        <w:rPr>
          <w:color w:val="auto"/>
          <w:szCs w:val="24"/>
        </w:rPr>
        <w:t>skyrių</w:t>
      </w:r>
      <w:r w:rsidR="006C3F71" w:rsidRPr="008A63FF">
        <w:rPr>
          <w:color w:val="auto"/>
          <w:szCs w:val="24"/>
        </w:rPr>
        <w:t xml:space="preserve"> ar pareigas, </w:t>
      </w:r>
      <w:r w:rsidRPr="008A63FF">
        <w:rPr>
          <w:color w:val="auto"/>
          <w:szCs w:val="24"/>
        </w:rPr>
        <w:t>atleidimą</w:t>
      </w:r>
      <w:r w:rsidR="006C3F71" w:rsidRPr="008A63FF">
        <w:rPr>
          <w:color w:val="auto"/>
          <w:szCs w:val="24"/>
        </w:rPr>
        <w:t xml:space="preserve"> iš darbo;</w:t>
      </w:r>
    </w:p>
    <w:p w:rsidR="00D2085E" w:rsidRPr="008A63FF" w:rsidRDefault="000B10A9"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D</w:t>
      </w:r>
      <w:r w:rsidRPr="008A63FF">
        <w:rPr>
          <w:color w:val="auto"/>
          <w:szCs w:val="24"/>
        </w:rPr>
        <w:t>rausminės</w:t>
      </w:r>
      <w:r w:rsidR="006C3F71" w:rsidRPr="008A63FF">
        <w:rPr>
          <w:color w:val="auto"/>
          <w:szCs w:val="24"/>
        </w:rPr>
        <w:t xml:space="preserve"> </w:t>
      </w:r>
      <w:r w:rsidRPr="008A63FF">
        <w:rPr>
          <w:color w:val="auto"/>
          <w:szCs w:val="24"/>
        </w:rPr>
        <w:t>procedūros</w:t>
      </w:r>
      <w:r w:rsidR="006C3F71" w:rsidRPr="008A63FF">
        <w:rPr>
          <w:color w:val="auto"/>
          <w:szCs w:val="24"/>
        </w:rPr>
        <w:t xml:space="preserve"> numatomos ir taikomo</w:t>
      </w:r>
      <w:r>
        <w:rPr>
          <w:color w:val="auto"/>
          <w:szCs w:val="24"/>
        </w:rPr>
        <w:t>s smurtautojams, atsižvelgiant į</w:t>
      </w:r>
      <w:r w:rsidR="006C3F71" w:rsidRPr="008A63FF">
        <w:rPr>
          <w:color w:val="auto"/>
          <w:szCs w:val="24"/>
        </w:rPr>
        <w:t xml:space="preserve"> </w:t>
      </w:r>
      <w:r w:rsidRPr="008A63FF">
        <w:rPr>
          <w:color w:val="auto"/>
          <w:szCs w:val="24"/>
        </w:rPr>
        <w:t>abiejų</w:t>
      </w:r>
      <w:r w:rsidR="006C3F71" w:rsidRPr="008A63FF">
        <w:rPr>
          <w:color w:val="auto"/>
          <w:szCs w:val="24"/>
        </w:rPr>
        <w:t xml:space="preserve"> smurto </w:t>
      </w:r>
      <w:r w:rsidRPr="008A63FF">
        <w:rPr>
          <w:color w:val="auto"/>
          <w:szCs w:val="24"/>
        </w:rPr>
        <w:t>įvykyje</w:t>
      </w:r>
      <w:r w:rsidR="00073359">
        <w:rPr>
          <w:color w:val="auto"/>
          <w:szCs w:val="24"/>
        </w:rPr>
        <w:t xml:space="preserve"> dalyvavusių pusių</w:t>
      </w:r>
      <w:r w:rsidR="006C3F71" w:rsidRPr="008A63FF">
        <w:rPr>
          <w:color w:val="auto"/>
          <w:szCs w:val="24"/>
        </w:rPr>
        <w:t xml:space="preserve"> paaiškinimus,</w:t>
      </w:r>
      <w:r w:rsidR="00073359">
        <w:rPr>
          <w:color w:val="auto"/>
          <w:szCs w:val="24"/>
        </w:rPr>
        <w:t xml:space="preserve"> nurodomas aplinkybes, ankstesnį</w:t>
      </w:r>
      <w:r w:rsidR="006C3F71" w:rsidRPr="008A63FF">
        <w:rPr>
          <w:color w:val="auto"/>
          <w:szCs w:val="24"/>
        </w:rPr>
        <w:t xml:space="preserve"> smurtautojo </w:t>
      </w:r>
      <w:r w:rsidRPr="008A63FF">
        <w:rPr>
          <w:color w:val="auto"/>
          <w:szCs w:val="24"/>
        </w:rPr>
        <w:t>elgesį</w:t>
      </w:r>
      <w:r w:rsidR="006C3F71" w:rsidRPr="008A63FF">
        <w:rPr>
          <w:color w:val="auto"/>
          <w:szCs w:val="24"/>
        </w:rPr>
        <w:t>, objektyviai jas išklausius;</w:t>
      </w:r>
    </w:p>
    <w:p w:rsidR="00D2085E" w:rsidRPr="008A63FF" w:rsidRDefault="000B10A9" w:rsidP="00AF0335">
      <w:pPr>
        <w:numPr>
          <w:ilvl w:val="2"/>
          <w:numId w:val="5"/>
        </w:numPr>
        <w:tabs>
          <w:tab w:val="left" w:pos="993"/>
          <w:tab w:val="left" w:pos="1276"/>
          <w:tab w:val="left" w:pos="1418"/>
        </w:tabs>
        <w:spacing w:after="0"/>
        <w:ind w:left="0" w:right="-64" w:firstLine="709"/>
        <w:rPr>
          <w:color w:val="auto"/>
          <w:szCs w:val="24"/>
        </w:rPr>
      </w:pPr>
      <w:r>
        <w:rPr>
          <w:color w:val="auto"/>
          <w:szCs w:val="24"/>
        </w:rPr>
        <w:t>P</w:t>
      </w:r>
      <w:r w:rsidR="006C3F71" w:rsidRPr="008A63FF">
        <w:rPr>
          <w:color w:val="auto"/>
          <w:szCs w:val="24"/>
        </w:rPr>
        <w:t xml:space="preserve">o kiekvieno </w:t>
      </w:r>
      <w:r w:rsidRPr="008A63FF">
        <w:rPr>
          <w:color w:val="auto"/>
          <w:szCs w:val="24"/>
        </w:rPr>
        <w:t>įvykio</w:t>
      </w:r>
      <w:r w:rsidR="006C3F71" w:rsidRPr="008A63FF">
        <w:rPr>
          <w:color w:val="auto"/>
          <w:szCs w:val="24"/>
        </w:rPr>
        <w:t>, smurtinio incidento apra</w:t>
      </w:r>
      <w:r w:rsidR="00073359">
        <w:rPr>
          <w:color w:val="auto"/>
          <w:szCs w:val="24"/>
        </w:rPr>
        <w:t>i</w:t>
      </w:r>
      <w:r w:rsidR="006C3F71" w:rsidRPr="008A63FF">
        <w:rPr>
          <w:color w:val="auto"/>
          <w:szCs w:val="24"/>
        </w:rPr>
        <w:t xml:space="preserve">škos, </w:t>
      </w:r>
      <w:r w:rsidRPr="008A63FF">
        <w:rPr>
          <w:color w:val="auto"/>
          <w:szCs w:val="24"/>
        </w:rPr>
        <w:t>įvertinami</w:t>
      </w:r>
      <w:r w:rsidR="006C3F71" w:rsidRPr="008A63FF">
        <w:rPr>
          <w:color w:val="auto"/>
          <w:szCs w:val="24"/>
        </w:rPr>
        <w:t xml:space="preserve"> esami </w:t>
      </w:r>
      <w:r w:rsidRPr="008A63FF">
        <w:rPr>
          <w:color w:val="auto"/>
          <w:szCs w:val="24"/>
        </w:rPr>
        <w:t>teisės</w:t>
      </w:r>
      <w:r w:rsidR="006C3F71" w:rsidRPr="008A63FF">
        <w:rPr>
          <w:color w:val="auto"/>
          <w:szCs w:val="24"/>
        </w:rPr>
        <w:t xml:space="preserve"> aktai, </w:t>
      </w:r>
      <w:r w:rsidRPr="008A63FF">
        <w:rPr>
          <w:color w:val="auto"/>
          <w:szCs w:val="24"/>
        </w:rPr>
        <w:t>vidinės</w:t>
      </w:r>
      <w:r w:rsidR="006C3F71" w:rsidRPr="008A63FF">
        <w:rPr>
          <w:color w:val="auto"/>
          <w:szCs w:val="24"/>
        </w:rPr>
        <w:t xml:space="preserve"> </w:t>
      </w:r>
      <w:r w:rsidRPr="008A63FF">
        <w:rPr>
          <w:color w:val="auto"/>
          <w:szCs w:val="24"/>
        </w:rPr>
        <w:t>organizacinės</w:t>
      </w:r>
      <w:r w:rsidR="006C3F71" w:rsidRPr="008A63FF">
        <w:rPr>
          <w:color w:val="auto"/>
          <w:szCs w:val="24"/>
        </w:rPr>
        <w:t xml:space="preserve"> </w:t>
      </w:r>
      <w:r w:rsidRPr="008A63FF">
        <w:rPr>
          <w:color w:val="auto"/>
          <w:szCs w:val="24"/>
        </w:rPr>
        <w:t>procedūros</w:t>
      </w:r>
      <w:r w:rsidR="006C3F71" w:rsidRPr="008A63FF">
        <w:rPr>
          <w:color w:val="auto"/>
          <w:szCs w:val="24"/>
        </w:rPr>
        <w:t xml:space="preserve">, daromas administracijos susirinkimas, kad </w:t>
      </w:r>
      <w:r w:rsidRPr="008A63FF">
        <w:rPr>
          <w:color w:val="auto"/>
          <w:szCs w:val="24"/>
        </w:rPr>
        <w:t>nuspręst</w:t>
      </w:r>
      <w:r w:rsidR="00073359">
        <w:rPr>
          <w:color w:val="auto"/>
          <w:szCs w:val="24"/>
        </w:rPr>
        <w:t>ų</w:t>
      </w:r>
      <w:r w:rsidR="006C3F71" w:rsidRPr="008A63FF">
        <w:rPr>
          <w:color w:val="auto"/>
          <w:szCs w:val="24"/>
        </w:rPr>
        <w:t xml:space="preserve"> </w:t>
      </w:r>
      <w:r w:rsidRPr="008A63FF">
        <w:rPr>
          <w:color w:val="auto"/>
          <w:szCs w:val="24"/>
        </w:rPr>
        <w:t>ką</w:t>
      </w:r>
      <w:r w:rsidR="006C3F71" w:rsidRPr="008A63FF">
        <w:rPr>
          <w:color w:val="auto"/>
          <w:szCs w:val="24"/>
        </w:rPr>
        <w:t xml:space="preserve"> </w:t>
      </w:r>
      <w:r w:rsidR="00073359">
        <w:rPr>
          <w:color w:val="auto"/>
          <w:szCs w:val="24"/>
        </w:rPr>
        <w:t xml:space="preserve">būtina </w:t>
      </w:r>
      <w:r w:rsidR="006C3F71" w:rsidRPr="008A63FF">
        <w:rPr>
          <w:color w:val="auto"/>
          <w:szCs w:val="24"/>
        </w:rPr>
        <w:t>pakeisti, kad panaši</w:t>
      </w:r>
      <w:r>
        <w:rPr>
          <w:color w:val="auto"/>
          <w:szCs w:val="24"/>
        </w:rPr>
        <w:t>ų</w:t>
      </w:r>
      <w:r w:rsidR="006C3F71" w:rsidRPr="008A63FF">
        <w:rPr>
          <w:color w:val="auto"/>
          <w:szCs w:val="24"/>
        </w:rPr>
        <w:t xml:space="preserve"> incident</w:t>
      </w:r>
      <w:r>
        <w:rPr>
          <w:color w:val="auto"/>
          <w:szCs w:val="24"/>
        </w:rPr>
        <w:t>ų nepasikartotu. Po</w:t>
      </w:r>
      <w:r w:rsidR="006C3F71" w:rsidRPr="008A63FF">
        <w:rPr>
          <w:color w:val="auto"/>
          <w:szCs w:val="24"/>
        </w:rPr>
        <w:t xml:space="preserve"> </w:t>
      </w:r>
      <w:r w:rsidRPr="008A63FF">
        <w:rPr>
          <w:color w:val="auto"/>
          <w:szCs w:val="24"/>
        </w:rPr>
        <w:t>susirinkimo</w:t>
      </w:r>
      <w:r w:rsidR="006C3F71" w:rsidRPr="008A63FF">
        <w:rPr>
          <w:color w:val="auto"/>
          <w:szCs w:val="24"/>
        </w:rPr>
        <w:t xml:space="preserve"> informuojami visi atsakingi a</w:t>
      </w:r>
      <w:r w:rsidR="00073359">
        <w:rPr>
          <w:color w:val="auto"/>
          <w:szCs w:val="24"/>
        </w:rPr>
        <w:t>smenys, personalo darbuotojai, d</w:t>
      </w:r>
      <w:r w:rsidR="006C3F71" w:rsidRPr="008A63FF">
        <w:rPr>
          <w:color w:val="auto"/>
          <w:szCs w:val="24"/>
        </w:rPr>
        <w:t>arbo taryb</w:t>
      </w:r>
      <w:r w:rsidR="00073359">
        <w:rPr>
          <w:color w:val="auto"/>
          <w:szCs w:val="24"/>
        </w:rPr>
        <w:t>a, k</w:t>
      </w:r>
      <w:r w:rsidR="006C3F71" w:rsidRPr="008A63FF">
        <w:rPr>
          <w:color w:val="auto"/>
          <w:szCs w:val="24"/>
        </w:rPr>
        <w:t xml:space="preserve">omisija ar </w:t>
      </w:r>
      <w:r w:rsidRPr="008A63FF">
        <w:rPr>
          <w:color w:val="auto"/>
          <w:szCs w:val="24"/>
        </w:rPr>
        <w:t>įgalioti</w:t>
      </w:r>
      <w:r w:rsidR="006C3F71" w:rsidRPr="008A63FF">
        <w:rPr>
          <w:color w:val="auto"/>
          <w:szCs w:val="24"/>
        </w:rPr>
        <w:t xml:space="preserve"> asmenys.</w:t>
      </w:r>
    </w:p>
    <w:p w:rsidR="00AF0335" w:rsidRPr="00A533AF" w:rsidRDefault="00AF0335" w:rsidP="008A63FF">
      <w:pPr>
        <w:pStyle w:val="Antrat1"/>
        <w:tabs>
          <w:tab w:val="left" w:pos="993"/>
        </w:tabs>
        <w:ind w:left="0" w:right="-64" w:firstLine="709"/>
        <w:rPr>
          <w:color w:val="auto"/>
          <w:sz w:val="16"/>
          <w:szCs w:val="16"/>
        </w:rPr>
      </w:pPr>
    </w:p>
    <w:p w:rsidR="000B10A9" w:rsidRPr="00D90E58" w:rsidRDefault="006C3F71" w:rsidP="000B10A9">
      <w:pPr>
        <w:pStyle w:val="Antrat1"/>
        <w:tabs>
          <w:tab w:val="left" w:pos="993"/>
        </w:tabs>
        <w:ind w:left="0" w:right="-64" w:firstLine="0"/>
        <w:rPr>
          <w:b/>
          <w:color w:val="auto"/>
          <w:sz w:val="24"/>
          <w:szCs w:val="24"/>
        </w:rPr>
      </w:pPr>
      <w:r w:rsidRPr="00D90E58">
        <w:rPr>
          <w:b/>
          <w:color w:val="auto"/>
          <w:sz w:val="24"/>
          <w:szCs w:val="24"/>
        </w:rPr>
        <w:t xml:space="preserve">V SKYRIUS </w:t>
      </w:r>
    </w:p>
    <w:p w:rsidR="000B10A9" w:rsidRPr="00D90E58" w:rsidRDefault="006C3F71" w:rsidP="000B10A9">
      <w:pPr>
        <w:pStyle w:val="Antrat1"/>
        <w:tabs>
          <w:tab w:val="left" w:pos="993"/>
        </w:tabs>
        <w:ind w:left="0" w:right="-64" w:firstLine="0"/>
        <w:rPr>
          <w:b/>
          <w:color w:val="auto"/>
          <w:sz w:val="24"/>
          <w:szCs w:val="24"/>
        </w:rPr>
      </w:pPr>
      <w:r w:rsidRPr="00D90E58">
        <w:rPr>
          <w:b/>
          <w:color w:val="auto"/>
          <w:sz w:val="24"/>
          <w:szCs w:val="24"/>
        </w:rPr>
        <w:t xml:space="preserve">PSICHOLOGINIO SMURTO IR MOBINGO DARBE </w:t>
      </w:r>
    </w:p>
    <w:p w:rsidR="00D2085E" w:rsidRPr="00D90E58" w:rsidRDefault="006C3F71" w:rsidP="000B10A9">
      <w:pPr>
        <w:pStyle w:val="Antrat1"/>
        <w:tabs>
          <w:tab w:val="left" w:pos="993"/>
        </w:tabs>
        <w:ind w:left="0" w:right="-64" w:firstLine="0"/>
        <w:rPr>
          <w:b/>
          <w:color w:val="auto"/>
          <w:sz w:val="24"/>
          <w:szCs w:val="24"/>
        </w:rPr>
      </w:pPr>
      <w:r w:rsidRPr="00D90E58">
        <w:rPr>
          <w:b/>
          <w:color w:val="auto"/>
          <w:sz w:val="24"/>
          <w:szCs w:val="24"/>
        </w:rPr>
        <w:t>ATVEJ</w:t>
      </w:r>
      <w:r w:rsidR="000B10A9" w:rsidRPr="00D90E58">
        <w:rPr>
          <w:b/>
          <w:color w:val="auto"/>
          <w:sz w:val="24"/>
          <w:szCs w:val="24"/>
        </w:rPr>
        <w:t>Ų FIKSAVIMAS IR NAGRINĖ</w:t>
      </w:r>
      <w:r w:rsidRPr="00D90E58">
        <w:rPr>
          <w:b/>
          <w:color w:val="auto"/>
          <w:sz w:val="24"/>
          <w:szCs w:val="24"/>
        </w:rPr>
        <w:t>JIMAS</w:t>
      </w:r>
    </w:p>
    <w:p w:rsidR="00AF0335" w:rsidRPr="00A533AF" w:rsidRDefault="00AF0335" w:rsidP="00AF0335">
      <w:pPr>
        <w:rPr>
          <w:b/>
          <w:sz w:val="16"/>
          <w:szCs w:val="16"/>
        </w:rPr>
      </w:pPr>
    </w:p>
    <w:p w:rsidR="00D2085E" w:rsidRPr="008A63FF" w:rsidRDefault="006C3F71" w:rsidP="008A63FF">
      <w:pPr>
        <w:numPr>
          <w:ilvl w:val="0"/>
          <w:numId w:val="6"/>
        </w:numPr>
        <w:tabs>
          <w:tab w:val="left" w:pos="993"/>
        </w:tabs>
        <w:spacing w:after="0"/>
        <w:ind w:left="0" w:right="-64" w:firstLine="709"/>
        <w:rPr>
          <w:color w:val="auto"/>
          <w:szCs w:val="24"/>
        </w:rPr>
      </w:pPr>
      <w:r w:rsidRPr="008A63FF">
        <w:rPr>
          <w:color w:val="auto"/>
          <w:szCs w:val="24"/>
        </w:rPr>
        <w:t xml:space="preserve">Galimai patirtus ar </w:t>
      </w:r>
      <w:r w:rsidR="00D47ED6" w:rsidRPr="008A63FF">
        <w:rPr>
          <w:color w:val="auto"/>
          <w:szCs w:val="24"/>
        </w:rPr>
        <w:t>pastebėtus</w:t>
      </w:r>
      <w:r w:rsidRPr="008A63FF">
        <w:rPr>
          <w:color w:val="auto"/>
          <w:szCs w:val="24"/>
        </w:rPr>
        <w:t xml:space="preserve"> psichologinio smurto ir </w:t>
      </w:r>
      <w:proofErr w:type="spellStart"/>
      <w:r w:rsidRPr="008A63FF">
        <w:rPr>
          <w:color w:val="auto"/>
          <w:szCs w:val="24"/>
        </w:rPr>
        <w:t>mobingo</w:t>
      </w:r>
      <w:proofErr w:type="spellEnd"/>
      <w:r w:rsidRPr="008A63FF">
        <w:rPr>
          <w:color w:val="auto"/>
          <w:szCs w:val="24"/>
        </w:rPr>
        <w:t xml:space="preserve"> atvejus </w:t>
      </w:r>
      <w:r w:rsidR="00D47ED6" w:rsidRPr="008A63FF">
        <w:rPr>
          <w:color w:val="auto"/>
          <w:szCs w:val="24"/>
        </w:rPr>
        <w:t>nagrinėja</w:t>
      </w:r>
      <w:r w:rsidRPr="008A63FF">
        <w:rPr>
          <w:color w:val="auto"/>
          <w:szCs w:val="24"/>
        </w:rPr>
        <w:t xml:space="preserve">, prevencines priemones </w:t>
      </w:r>
      <w:r w:rsidR="00D47ED6" w:rsidRPr="008A63FF">
        <w:rPr>
          <w:color w:val="auto"/>
          <w:szCs w:val="24"/>
        </w:rPr>
        <w:t>siūlo</w:t>
      </w:r>
      <w:r w:rsidRPr="008A63FF">
        <w:rPr>
          <w:color w:val="auto"/>
          <w:szCs w:val="24"/>
        </w:rPr>
        <w:t xml:space="preserve"> direktoriaus </w:t>
      </w:r>
      <w:r w:rsidR="00D47ED6" w:rsidRPr="008A63FF">
        <w:rPr>
          <w:color w:val="auto"/>
          <w:szCs w:val="24"/>
        </w:rPr>
        <w:t>įsakymu</w:t>
      </w:r>
      <w:r w:rsidR="00B05C79">
        <w:rPr>
          <w:color w:val="auto"/>
          <w:szCs w:val="24"/>
        </w:rPr>
        <w:t xml:space="preserve"> sudaryta ir patvirtinta galimų</w:t>
      </w:r>
      <w:r w:rsidRPr="008A63FF">
        <w:rPr>
          <w:color w:val="auto"/>
          <w:szCs w:val="24"/>
        </w:rPr>
        <w:t xml:space="preserve"> p</w:t>
      </w:r>
      <w:r w:rsidR="00B05C79">
        <w:rPr>
          <w:color w:val="auto"/>
          <w:szCs w:val="24"/>
        </w:rPr>
        <w:t>sichologinio smurto darbe atvejų</w:t>
      </w:r>
      <w:r w:rsidRPr="008A63FF">
        <w:rPr>
          <w:color w:val="auto"/>
          <w:szCs w:val="24"/>
        </w:rPr>
        <w:t xml:space="preserve"> </w:t>
      </w:r>
      <w:r w:rsidR="00D47ED6" w:rsidRPr="008A63FF">
        <w:rPr>
          <w:color w:val="auto"/>
          <w:szCs w:val="24"/>
        </w:rPr>
        <w:t>nagrinėjimo</w:t>
      </w:r>
      <w:r w:rsidRPr="008A63FF">
        <w:rPr>
          <w:color w:val="auto"/>
          <w:szCs w:val="24"/>
        </w:rPr>
        <w:t xml:space="preserve"> Komisija.</w:t>
      </w:r>
    </w:p>
    <w:p w:rsidR="00D2085E" w:rsidRPr="008A63FF" w:rsidRDefault="006C3F71" w:rsidP="008A63FF">
      <w:pPr>
        <w:numPr>
          <w:ilvl w:val="0"/>
          <w:numId w:val="6"/>
        </w:numPr>
        <w:tabs>
          <w:tab w:val="left" w:pos="993"/>
        </w:tabs>
        <w:spacing w:after="0"/>
        <w:ind w:left="0" w:right="-64" w:firstLine="709"/>
        <w:rPr>
          <w:color w:val="auto"/>
          <w:szCs w:val="24"/>
        </w:rPr>
      </w:pPr>
      <w:r w:rsidRPr="008A63FF">
        <w:rPr>
          <w:color w:val="auto"/>
          <w:szCs w:val="24"/>
        </w:rPr>
        <w:t xml:space="preserve">Darbuotojas, galimai </w:t>
      </w:r>
      <w:r w:rsidR="00D237EE" w:rsidRPr="008A63FF">
        <w:rPr>
          <w:color w:val="auto"/>
          <w:szCs w:val="24"/>
        </w:rPr>
        <w:t>patyręs</w:t>
      </w:r>
      <w:r w:rsidRPr="008A63FF">
        <w:rPr>
          <w:color w:val="auto"/>
          <w:szCs w:val="24"/>
        </w:rPr>
        <w:t xml:space="preserve"> ar </w:t>
      </w:r>
      <w:r w:rsidR="00D237EE" w:rsidRPr="008A63FF">
        <w:rPr>
          <w:color w:val="auto"/>
          <w:szCs w:val="24"/>
        </w:rPr>
        <w:t>pastebėjęs</w:t>
      </w:r>
      <w:r w:rsidRPr="008A63FF">
        <w:rPr>
          <w:color w:val="auto"/>
          <w:szCs w:val="24"/>
        </w:rPr>
        <w:t xml:space="preserve"> psichologinio smurto ar </w:t>
      </w:r>
      <w:proofErr w:type="spellStart"/>
      <w:r w:rsidRPr="008A63FF">
        <w:rPr>
          <w:color w:val="auto"/>
          <w:szCs w:val="24"/>
        </w:rPr>
        <w:t>mobingo</w:t>
      </w:r>
      <w:proofErr w:type="spellEnd"/>
      <w:r w:rsidRPr="008A63FF">
        <w:rPr>
          <w:color w:val="auto"/>
          <w:szCs w:val="24"/>
        </w:rPr>
        <w:t xml:space="preserve"> </w:t>
      </w:r>
      <w:r w:rsidR="00D237EE" w:rsidRPr="008A63FF">
        <w:rPr>
          <w:color w:val="auto"/>
          <w:szCs w:val="24"/>
        </w:rPr>
        <w:t>atvejį</w:t>
      </w:r>
      <w:r w:rsidRPr="008A63FF">
        <w:rPr>
          <w:color w:val="auto"/>
          <w:szCs w:val="24"/>
        </w:rPr>
        <w:t xml:space="preserve">, turi </w:t>
      </w:r>
      <w:r w:rsidR="00D237EE" w:rsidRPr="008A63FF">
        <w:rPr>
          <w:color w:val="auto"/>
          <w:szCs w:val="24"/>
        </w:rPr>
        <w:t>teisę</w:t>
      </w:r>
      <w:r w:rsidRPr="008A63FF">
        <w:rPr>
          <w:color w:val="auto"/>
          <w:szCs w:val="24"/>
        </w:rPr>
        <w:t xml:space="preserve"> (</w:t>
      </w:r>
      <w:r w:rsidR="00B05C79">
        <w:rPr>
          <w:color w:val="auto"/>
          <w:szCs w:val="24"/>
        </w:rPr>
        <w:t>taip pat ir anonimiškai) apie jį</w:t>
      </w:r>
      <w:r w:rsidRPr="008A63FF">
        <w:rPr>
          <w:color w:val="auto"/>
          <w:szCs w:val="24"/>
        </w:rPr>
        <w:t xml:space="preserve"> pranešti, informuoti atsakingus asmenis:</w:t>
      </w:r>
    </w:p>
    <w:p w:rsidR="00D2085E" w:rsidRPr="008A63FF" w:rsidRDefault="00D237EE" w:rsidP="008A63FF">
      <w:pPr>
        <w:numPr>
          <w:ilvl w:val="1"/>
          <w:numId w:val="6"/>
        </w:numPr>
        <w:tabs>
          <w:tab w:val="left" w:pos="993"/>
        </w:tabs>
        <w:spacing w:after="0"/>
        <w:ind w:left="0" w:right="-64" w:firstLine="709"/>
        <w:rPr>
          <w:color w:val="auto"/>
          <w:szCs w:val="24"/>
        </w:rPr>
      </w:pPr>
      <w:r>
        <w:rPr>
          <w:color w:val="auto"/>
          <w:szCs w:val="24"/>
        </w:rPr>
        <w:t>I</w:t>
      </w:r>
      <w:r w:rsidR="006C3F71" w:rsidRPr="008A63FF">
        <w:rPr>
          <w:color w:val="auto"/>
          <w:szCs w:val="24"/>
        </w:rPr>
        <w:t>nformuojant savo tiesiogin</w:t>
      </w:r>
      <w:r>
        <w:rPr>
          <w:color w:val="auto"/>
          <w:szCs w:val="24"/>
        </w:rPr>
        <w:t>į</w:t>
      </w:r>
      <w:r w:rsidR="006C3F71" w:rsidRPr="008A63FF">
        <w:rPr>
          <w:color w:val="auto"/>
          <w:szCs w:val="24"/>
        </w:rPr>
        <w:t xml:space="preserve"> vadov</w:t>
      </w:r>
      <w:r>
        <w:rPr>
          <w:color w:val="auto"/>
          <w:szCs w:val="24"/>
        </w:rPr>
        <w:t>ą</w:t>
      </w:r>
      <w:r w:rsidR="006C3F71" w:rsidRPr="008A63FF">
        <w:rPr>
          <w:color w:val="auto"/>
          <w:szCs w:val="24"/>
        </w:rPr>
        <w:t>;</w:t>
      </w:r>
    </w:p>
    <w:p w:rsidR="00D2085E" w:rsidRPr="008A63FF" w:rsidRDefault="00D237EE" w:rsidP="008A63FF">
      <w:pPr>
        <w:numPr>
          <w:ilvl w:val="1"/>
          <w:numId w:val="6"/>
        </w:numPr>
        <w:tabs>
          <w:tab w:val="left" w:pos="993"/>
        </w:tabs>
        <w:spacing w:after="0"/>
        <w:ind w:left="0" w:right="-64" w:firstLine="709"/>
        <w:rPr>
          <w:color w:val="auto"/>
          <w:szCs w:val="24"/>
        </w:rPr>
      </w:pPr>
      <w:r>
        <w:rPr>
          <w:color w:val="auto"/>
          <w:szCs w:val="24"/>
        </w:rPr>
        <w:t>Gimnazijos direktorius</w:t>
      </w:r>
      <w:r w:rsidR="006C3F71" w:rsidRPr="008A63FF">
        <w:rPr>
          <w:color w:val="auto"/>
          <w:szCs w:val="24"/>
        </w:rPr>
        <w:t xml:space="preserve"> apie pranešt</w:t>
      </w:r>
      <w:r>
        <w:rPr>
          <w:color w:val="auto"/>
          <w:szCs w:val="24"/>
        </w:rPr>
        <w:t>ą</w:t>
      </w:r>
      <w:r w:rsidR="006C3F71" w:rsidRPr="008A63FF">
        <w:rPr>
          <w:color w:val="auto"/>
          <w:szCs w:val="24"/>
        </w:rPr>
        <w:t xml:space="preserve"> atvej</w:t>
      </w:r>
      <w:r>
        <w:rPr>
          <w:color w:val="auto"/>
          <w:szCs w:val="24"/>
        </w:rPr>
        <w:t>į</w:t>
      </w:r>
      <w:r w:rsidR="006C3F71" w:rsidRPr="008A63FF">
        <w:rPr>
          <w:color w:val="auto"/>
          <w:szCs w:val="24"/>
        </w:rPr>
        <w:t xml:space="preserve"> turi informuoti Komisij</w:t>
      </w:r>
      <w:r>
        <w:rPr>
          <w:color w:val="auto"/>
          <w:szCs w:val="24"/>
        </w:rPr>
        <w:t>ą</w:t>
      </w:r>
      <w:r w:rsidR="006C3F71" w:rsidRPr="008A63FF">
        <w:rPr>
          <w:color w:val="auto"/>
          <w:szCs w:val="24"/>
        </w:rPr>
        <w:t>;</w:t>
      </w:r>
    </w:p>
    <w:p w:rsidR="00D2085E" w:rsidRPr="008A63FF" w:rsidRDefault="00D237EE" w:rsidP="008A63FF">
      <w:pPr>
        <w:numPr>
          <w:ilvl w:val="1"/>
          <w:numId w:val="6"/>
        </w:numPr>
        <w:tabs>
          <w:tab w:val="left" w:pos="993"/>
        </w:tabs>
        <w:spacing w:after="0"/>
        <w:ind w:left="0" w:right="-64" w:firstLine="709"/>
        <w:rPr>
          <w:color w:val="auto"/>
          <w:szCs w:val="24"/>
        </w:rPr>
      </w:pPr>
      <w:r>
        <w:rPr>
          <w:color w:val="auto"/>
          <w:szCs w:val="24"/>
        </w:rPr>
        <w:t>R</w:t>
      </w:r>
      <w:r w:rsidR="006C3F71" w:rsidRPr="008A63FF">
        <w:rPr>
          <w:color w:val="auto"/>
          <w:szCs w:val="24"/>
        </w:rPr>
        <w:t>egistruojant psicho</w:t>
      </w:r>
      <w:r>
        <w:rPr>
          <w:color w:val="auto"/>
          <w:szCs w:val="24"/>
        </w:rPr>
        <w:t xml:space="preserve">loginio smurto ar </w:t>
      </w:r>
      <w:proofErr w:type="spellStart"/>
      <w:r>
        <w:rPr>
          <w:color w:val="auto"/>
          <w:szCs w:val="24"/>
        </w:rPr>
        <w:t>mobingo</w:t>
      </w:r>
      <w:proofErr w:type="spellEnd"/>
      <w:r>
        <w:rPr>
          <w:color w:val="auto"/>
          <w:szCs w:val="24"/>
        </w:rPr>
        <w:t xml:space="preserve"> atvejį</w:t>
      </w:r>
      <w:r w:rsidR="006C3F71" w:rsidRPr="008A63FF">
        <w:rPr>
          <w:color w:val="auto"/>
          <w:szCs w:val="24"/>
        </w:rPr>
        <w:t xml:space="preserve"> asmuo gali n</w:t>
      </w:r>
      <w:r>
        <w:rPr>
          <w:color w:val="auto"/>
          <w:szCs w:val="24"/>
        </w:rPr>
        <w:t>audo</w:t>
      </w:r>
      <w:r w:rsidR="00B05C79">
        <w:rPr>
          <w:color w:val="auto"/>
          <w:szCs w:val="24"/>
        </w:rPr>
        <w:t>tis anonimine</w:t>
      </w:r>
      <w:r w:rsidR="006C3F71" w:rsidRPr="008A63FF">
        <w:rPr>
          <w:color w:val="auto"/>
          <w:szCs w:val="24"/>
        </w:rPr>
        <w:t xml:space="preserve"> </w:t>
      </w:r>
      <w:r w:rsidRPr="008A63FF">
        <w:rPr>
          <w:color w:val="auto"/>
          <w:szCs w:val="24"/>
        </w:rPr>
        <w:t>dėžut</w:t>
      </w:r>
      <w:r w:rsidR="00B05C79">
        <w:rPr>
          <w:color w:val="auto"/>
          <w:szCs w:val="24"/>
        </w:rPr>
        <w:t>e</w:t>
      </w:r>
      <w:r w:rsidR="006C3F71" w:rsidRPr="008A63FF">
        <w:rPr>
          <w:color w:val="auto"/>
          <w:szCs w:val="24"/>
        </w:rPr>
        <w:t>, užpild</w:t>
      </w:r>
      <w:r w:rsidR="00B05C79">
        <w:rPr>
          <w:color w:val="auto"/>
          <w:szCs w:val="24"/>
        </w:rPr>
        <w:t>yd</w:t>
      </w:r>
      <w:r w:rsidR="006C3F71" w:rsidRPr="008A63FF">
        <w:rPr>
          <w:color w:val="auto"/>
          <w:szCs w:val="24"/>
        </w:rPr>
        <w:t>a</w:t>
      </w:r>
      <w:r w:rsidR="00B05C79">
        <w:rPr>
          <w:color w:val="auto"/>
          <w:szCs w:val="24"/>
        </w:rPr>
        <w:t>mas</w:t>
      </w:r>
      <w:r w:rsidR="006C3F71" w:rsidRPr="008A63FF">
        <w:rPr>
          <w:color w:val="auto"/>
          <w:szCs w:val="24"/>
        </w:rPr>
        <w:t xml:space="preserve"> </w:t>
      </w:r>
      <w:r w:rsidR="00B05C79">
        <w:rPr>
          <w:color w:val="auto"/>
          <w:szCs w:val="24"/>
        </w:rPr>
        <w:t>g</w:t>
      </w:r>
      <w:r w:rsidR="006C3F71" w:rsidRPr="008A63FF">
        <w:rPr>
          <w:color w:val="auto"/>
          <w:szCs w:val="24"/>
        </w:rPr>
        <w:t>a</w:t>
      </w:r>
      <w:r>
        <w:rPr>
          <w:color w:val="auto"/>
          <w:szCs w:val="24"/>
        </w:rPr>
        <w:t>lim</w:t>
      </w:r>
      <w:r w:rsidR="00B05C79">
        <w:rPr>
          <w:color w:val="auto"/>
          <w:szCs w:val="24"/>
        </w:rPr>
        <w:t>ų</w:t>
      </w:r>
      <w:r>
        <w:rPr>
          <w:color w:val="auto"/>
          <w:szCs w:val="24"/>
        </w:rPr>
        <w:t xml:space="preserve"> psichologinio smurto atvejų</w:t>
      </w:r>
      <w:r w:rsidR="006C3F71" w:rsidRPr="008A63FF">
        <w:rPr>
          <w:color w:val="auto"/>
          <w:szCs w:val="24"/>
        </w:rPr>
        <w:t xml:space="preserve"> anket</w:t>
      </w:r>
      <w:r>
        <w:rPr>
          <w:color w:val="auto"/>
          <w:szCs w:val="24"/>
        </w:rPr>
        <w:t>ą</w:t>
      </w:r>
      <w:r w:rsidR="00B05C79">
        <w:rPr>
          <w:color w:val="auto"/>
          <w:szCs w:val="24"/>
        </w:rPr>
        <w:t xml:space="preserve"> ir ten pateikę</w:t>
      </w:r>
      <w:r w:rsidR="006C3F71" w:rsidRPr="008A63FF">
        <w:rPr>
          <w:color w:val="auto"/>
          <w:szCs w:val="24"/>
        </w:rPr>
        <w:t xml:space="preserve">s </w:t>
      </w:r>
      <w:r w:rsidRPr="008A63FF">
        <w:rPr>
          <w:color w:val="auto"/>
          <w:szCs w:val="24"/>
        </w:rPr>
        <w:t>reikiamą</w:t>
      </w:r>
      <w:r w:rsidR="006C3F71" w:rsidRPr="008A63FF">
        <w:rPr>
          <w:color w:val="auto"/>
          <w:szCs w:val="24"/>
        </w:rPr>
        <w:t xml:space="preserve"> informacij</w:t>
      </w:r>
      <w:r>
        <w:rPr>
          <w:color w:val="auto"/>
          <w:szCs w:val="24"/>
        </w:rPr>
        <w:t>ą</w:t>
      </w:r>
      <w:r w:rsidR="006C3F71" w:rsidRPr="008A63FF">
        <w:rPr>
          <w:color w:val="auto"/>
          <w:szCs w:val="24"/>
        </w:rPr>
        <w:t xml:space="preserve">. </w:t>
      </w:r>
      <w:r w:rsidRPr="008A63FF">
        <w:rPr>
          <w:color w:val="auto"/>
          <w:szCs w:val="24"/>
        </w:rPr>
        <w:t>Anoniminę</w:t>
      </w:r>
      <w:r w:rsidR="006C3F71" w:rsidRPr="008A63FF">
        <w:rPr>
          <w:color w:val="auto"/>
          <w:szCs w:val="24"/>
        </w:rPr>
        <w:t xml:space="preserve"> pranešim</w:t>
      </w:r>
      <w:r>
        <w:rPr>
          <w:color w:val="auto"/>
          <w:szCs w:val="24"/>
        </w:rPr>
        <w:t>ų</w:t>
      </w:r>
      <w:r w:rsidR="006C3F71" w:rsidRPr="008A63FF">
        <w:rPr>
          <w:color w:val="auto"/>
          <w:szCs w:val="24"/>
        </w:rPr>
        <w:t xml:space="preserve"> </w:t>
      </w:r>
      <w:r w:rsidRPr="008A63FF">
        <w:rPr>
          <w:color w:val="auto"/>
          <w:szCs w:val="24"/>
        </w:rPr>
        <w:t>dėžutę</w:t>
      </w:r>
      <w:r w:rsidR="006C3F71" w:rsidRPr="008A63FF">
        <w:rPr>
          <w:color w:val="auto"/>
          <w:szCs w:val="24"/>
        </w:rPr>
        <w:t xml:space="preserve"> </w:t>
      </w:r>
      <w:r w:rsidRPr="008A63FF">
        <w:rPr>
          <w:color w:val="auto"/>
          <w:szCs w:val="24"/>
        </w:rPr>
        <w:t>prižiūri</w:t>
      </w:r>
      <w:r w:rsidR="006C3F71" w:rsidRPr="008A63FF">
        <w:rPr>
          <w:color w:val="auto"/>
          <w:szCs w:val="24"/>
        </w:rPr>
        <w:t>, j</w:t>
      </w:r>
      <w:r>
        <w:rPr>
          <w:color w:val="auto"/>
          <w:szCs w:val="24"/>
        </w:rPr>
        <w:t>ą</w:t>
      </w:r>
      <w:r w:rsidR="006C3F71" w:rsidRPr="008A63FF">
        <w:rPr>
          <w:color w:val="auto"/>
          <w:szCs w:val="24"/>
        </w:rPr>
        <w:t xml:space="preserve"> tikrina </w:t>
      </w:r>
      <w:r w:rsidRPr="008A63FF">
        <w:rPr>
          <w:color w:val="auto"/>
          <w:szCs w:val="24"/>
        </w:rPr>
        <w:t>įgaliotas</w:t>
      </w:r>
      <w:r w:rsidR="006C3F71" w:rsidRPr="008A63FF">
        <w:rPr>
          <w:color w:val="auto"/>
          <w:szCs w:val="24"/>
        </w:rPr>
        <w:t xml:space="preserve"> asmuo kasdien;</w:t>
      </w:r>
    </w:p>
    <w:p w:rsidR="00D2085E" w:rsidRPr="008A63FF" w:rsidRDefault="00285D64" w:rsidP="008A63FF">
      <w:pPr>
        <w:numPr>
          <w:ilvl w:val="1"/>
          <w:numId w:val="6"/>
        </w:numPr>
        <w:tabs>
          <w:tab w:val="left" w:pos="993"/>
        </w:tabs>
        <w:spacing w:after="0"/>
        <w:ind w:left="0" w:right="-64" w:firstLine="709"/>
        <w:rPr>
          <w:color w:val="auto"/>
          <w:szCs w:val="24"/>
        </w:rPr>
      </w:pPr>
      <w:r>
        <w:rPr>
          <w:color w:val="auto"/>
          <w:szCs w:val="24"/>
        </w:rPr>
        <w:t>siunčiant elektroninį laišką</w:t>
      </w:r>
      <w:r w:rsidR="006C3F71" w:rsidRPr="008A63FF">
        <w:rPr>
          <w:color w:val="auto"/>
          <w:szCs w:val="24"/>
        </w:rPr>
        <w:t xml:space="preserve"> adresu</w:t>
      </w:r>
      <w:r w:rsidR="00B05C79">
        <w:rPr>
          <w:color w:val="auto"/>
          <w:szCs w:val="24"/>
        </w:rPr>
        <w:t>:</w:t>
      </w:r>
      <w:r w:rsidR="006C3F71" w:rsidRPr="008A63FF">
        <w:rPr>
          <w:color w:val="auto"/>
          <w:szCs w:val="24"/>
        </w:rPr>
        <w:t xml:space="preserve"> </w:t>
      </w:r>
      <w:proofErr w:type="spellStart"/>
      <w:r>
        <w:rPr>
          <w:color w:val="auto"/>
          <w:szCs w:val="24"/>
          <w:u w:val="single" w:color="000000"/>
        </w:rPr>
        <w:t>tvm.trakai</w:t>
      </w:r>
      <w:r w:rsidR="006C3F71" w:rsidRPr="008A63FF">
        <w:rPr>
          <w:color w:val="auto"/>
          <w:szCs w:val="24"/>
          <w:u w:val="single" w:color="000000"/>
        </w:rPr>
        <w:t>@</w:t>
      </w:r>
      <w:r>
        <w:rPr>
          <w:color w:val="auto"/>
          <w:szCs w:val="24"/>
          <w:u w:val="single" w:color="000000"/>
        </w:rPr>
        <w:t>gmail</w:t>
      </w:r>
      <w:r w:rsidR="006C3F71" w:rsidRPr="008A63FF">
        <w:rPr>
          <w:color w:val="auto"/>
          <w:szCs w:val="24"/>
          <w:u w:val="single" w:color="000000"/>
        </w:rPr>
        <w:t>.lt</w:t>
      </w:r>
      <w:proofErr w:type="spellEnd"/>
      <w:r w:rsidR="006C3F71" w:rsidRPr="008A63FF">
        <w:rPr>
          <w:color w:val="auto"/>
          <w:szCs w:val="24"/>
        </w:rPr>
        <w:t xml:space="preserve"> </w:t>
      </w:r>
      <w:r w:rsidR="00B05C79">
        <w:rPr>
          <w:color w:val="auto"/>
          <w:szCs w:val="24"/>
        </w:rPr>
        <w:t xml:space="preserve">būtina </w:t>
      </w:r>
      <w:r w:rsidR="006C3F71" w:rsidRPr="008A63FF">
        <w:rPr>
          <w:color w:val="auto"/>
          <w:szCs w:val="24"/>
        </w:rPr>
        <w:t>nurod</w:t>
      </w:r>
      <w:r w:rsidR="00B05C79">
        <w:rPr>
          <w:color w:val="auto"/>
          <w:szCs w:val="24"/>
        </w:rPr>
        <w:t>yti</w:t>
      </w:r>
      <w:r w:rsidR="006C3F71" w:rsidRPr="008A63FF">
        <w:rPr>
          <w:color w:val="auto"/>
          <w:szCs w:val="24"/>
        </w:rPr>
        <w:t xml:space="preserve"> </w:t>
      </w:r>
      <w:r w:rsidRPr="008A63FF">
        <w:rPr>
          <w:color w:val="auto"/>
          <w:szCs w:val="24"/>
        </w:rPr>
        <w:t>informaciją</w:t>
      </w:r>
      <w:r w:rsidR="006C3F71" w:rsidRPr="008A63FF">
        <w:rPr>
          <w:color w:val="auto"/>
          <w:szCs w:val="24"/>
        </w:rPr>
        <w:t xml:space="preserve">: asmens </w:t>
      </w:r>
      <w:r w:rsidRPr="008A63FF">
        <w:rPr>
          <w:color w:val="auto"/>
          <w:szCs w:val="24"/>
        </w:rPr>
        <w:t>vardą</w:t>
      </w:r>
      <w:r w:rsidR="006C3F71" w:rsidRPr="008A63FF">
        <w:rPr>
          <w:color w:val="auto"/>
          <w:szCs w:val="24"/>
        </w:rPr>
        <w:t xml:space="preserve"> ir </w:t>
      </w:r>
      <w:r w:rsidRPr="008A63FF">
        <w:rPr>
          <w:color w:val="auto"/>
          <w:szCs w:val="24"/>
        </w:rPr>
        <w:t>pavardę</w:t>
      </w:r>
      <w:r w:rsidR="006C3F71" w:rsidRPr="008A63FF">
        <w:rPr>
          <w:color w:val="auto"/>
          <w:szCs w:val="24"/>
        </w:rPr>
        <w:t xml:space="preserve">, kontaktus (e1. </w:t>
      </w:r>
      <w:r w:rsidRPr="008A63FF">
        <w:rPr>
          <w:color w:val="auto"/>
          <w:szCs w:val="24"/>
        </w:rPr>
        <w:t>paštą</w:t>
      </w:r>
      <w:r w:rsidR="006C3F71" w:rsidRPr="008A63FF">
        <w:rPr>
          <w:color w:val="auto"/>
          <w:szCs w:val="24"/>
        </w:rPr>
        <w:t xml:space="preserve"> ir / ar tel. Nr.) (</w:t>
      </w:r>
      <w:r w:rsidRPr="008A63FF">
        <w:rPr>
          <w:color w:val="auto"/>
          <w:szCs w:val="24"/>
        </w:rPr>
        <w:t>nebūtina</w:t>
      </w:r>
      <w:r w:rsidR="006C3F71" w:rsidRPr="008A63FF">
        <w:rPr>
          <w:color w:val="auto"/>
          <w:szCs w:val="24"/>
        </w:rPr>
        <w:t xml:space="preserve">, bet pageidautina siekiant tikslesnio tyrimo, </w:t>
      </w:r>
      <w:r w:rsidRPr="008A63FF">
        <w:rPr>
          <w:color w:val="auto"/>
          <w:szCs w:val="24"/>
        </w:rPr>
        <w:t>išvadų</w:t>
      </w:r>
      <w:r w:rsidR="006C3F71" w:rsidRPr="008A63FF">
        <w:rPr>
          <w:color w:val="auto"/>
          <w:szCs w:val="24"/>
        </w:rPr>
        <w:t xml:space="preserve"> ir t</w:t>
      </w:r>
      <w:r w:rsidR="00B05C79">
        <w:rPr>
          <w:color w:val="auto"/>
          <w:szCs w:val="24"/>
        </w:rPr>
        <w:t>ikslingos prevencijos), padalinį</w:t>
      </w:r>
      <w:r w:rsidR="006C3F71" w:rsidRPr="008A63FF">
        <w:rPr>
          <w:color w:val="auto"/>
          <w:szCs w:val="24"/>
        </w:rPr>
        <w:t xml:space="preserve">, </w:t>
      </w:r>
      <w:r w:rsidRPr="008A63FF">
        <w:rPr>
          <w:color w:val="auto"/>
          <w:szCs w:val="24"/>
        </w:rPr>
        <w:t>skyrių</w:t>
      </w:r>
      <w:r w:rsidR="006C3F71" w:rsidRPr="008A63FF">
        <w:rPr>
          <w:color w:val="auto"/>
          <w:szCs w:val="24"/>
        </w:rPr>
        <w:t xml:space="preserve">, </w:t>
      </w:r>
      <w:r w:rsidRPr="008A63FF">
        <w:rPr>
          <w:color w:val="auto"/>
          <w:szCs w:val="24"/>
        </w:rPr>
        <w:t>įvykio</w:t>
      </w:r>
      <w:r w:rsidR="006C3F71" w:rsidRPr="008A63FF">
        <w:rPr>
          <w:color w:val="auto"/>
          <w:szCs w:val="24"/>
        </w:rPr>
        <w:t xml:space="preserve"> </w:t>
      </w:r>
      <w:r w:rsidRPr="008A63FF">
        <w:rPr>
          <w:color w:val="auto"/>
          <w:szCs w:val="24"/>
        </w:rPr>
        <w:t>datą</w:t>
      </w:r>
      <w:r w:rsidR="006C3F71" w:rsidRPr="008A63FF">
        <w:rPr>
          <w:color w:val="auto"/>
          <w:szCs w:val="24"/>
        </w:rPr>
        <w:t xml:space="preserve"> (arba </w:t>
      </w:r>
      <w:r w:rsidRPr="008A63FF">
        <w:rPr>
          <w:color w:val="auto"/>
          <w:szCs w:val="24"/>
        </w:rPr>
        <w:t>periodą</w:t>
      </w:r>
      <w:r>
        <w:rPr>
          <w:color w:val="auto"/>
          <w:szCs w:val="24"/>
        </w:rPr>
        <w:t xml:space="preserve"> nuo -</w:t>
      </w:r>
      <w:r w:rsidR="006C3F71" w:rsidRPr="008A63FF">
        <w:rPr>
          <w:color w:val="auto"/>
          <w:szCs w:val="24"/>
        </w:rPr>
        <w:t xml:space="preserve"> iki), galimus iniciatorius, </w:t>
      </w:r>
      <w:r w:rsidRPr="008A63FF">
        <w:rPr>
          <w:color w:val="auto"/>
          <w:szCs w:val="24"/>
        </w:rPr>
        <w:t>nukentėjusius</w:t>
      </w:r>
      <w:r w:rsidR="006C3F71" w:rsidRPr="008A63FF">
        <w:rPr>
          <w:color w:val="auto"/>
          <w:szCs w:val="24"/>
        </w:rPr>
        <w:t xml:space="preserve">, liudininkus, </w:t>
      </w:r>
      <w:r w:rsidRPr="008A63FF">
        <w:rPr>
          <w:color w:val="auto"/>
          <w:szCs w:val="24"/>
        </w:rPr>
        <w:t>pranešimą</w:t>
      </w:r>
      <w:r w:rsidR="006C3F71" w:rsidRPr="008A63FF">
        <w:rPr>
          <w:color w:val="auto"/>
          <w:szCs w:val="24"/>
        </w:rPr>
        <w:t xml:space="preserve"> </w:t>
      </w:r>
      <w:r w:rsidRPr="008A63FF">
        <w:rPr>
          <w:color w:val="auto"/>
          <w:szCs w:val="24"/>
        </w:rPr>
        <w:t>pildančio</w:t>
      </w:r>
      <w:r w:rsidR="006C3F71" w:rsidRPr="008A63FF">
        <w:rPr>
          <w:color w:val="auto"/>
          <w:szCs w:val="24"/>
        </w:rPr>
        <w:t xml:space="preserve"> asmens </w:t>
      </w:r>
      <w:r w:rsidRPr="008A63FF">
        <w:rPr>
          <w:color w:val="auto"/>
          <w:szCs w:val="24"/>
        </w:rPr>
        <w:t>sąsajas</w:t>
      </w:r>
      <w:r w:rsidR="006C3F71" w:rsidRPr="008A63FF">
        <w:rPr>
          <w:color w:val="auto"/>
          <w:szCs w:val="24"/>
        </w:rPr>
        <w:t xml:space="preserve"> su </w:t>
      </w:r>
      <w:r w:rsidR="00B05C79">
        <w:rPr>
          <w:color w:val="auto"/>
          <w:szCs w:val="24"/>
        </w:rPr>
        <w:t>įvykiu</w:t>
      </w:r>
      <w:r>
        <w:rPr>
          <w:color w:val="auto"/>
          <w:szCs w:val="24"/>
        </w:rPr>
        <w:t>, detalų</w:t>
      </w:r>
      <w:r w:rsidR="006C3F71" w:rsidRPr="008A63FF">
        <w:rPr>
          <w:color w:val="auto"/>
          <w:szCs w:val="24"/>
        </w:rPr>
        <w:t xml:space="preserve"> </w:t>
      </w:r>
      <w:r w:rsidRPr="008A63FF">
        <w:rPr>
          <w:color w:val="auto"/>
          <w:szCs w:val="24"/>
        </w:rPr>
        <w:t>įvykio</w:t>
      </w:r>
      <w:r w:rsidR="006C3F71" w:rsidRPr="008A63FF">
        <w:rPr>
          <w:color w:val="auto"/>
          <w:szCs w:val="24"/>
        </w:rPr>
        <w:t xml:space="preserve"> </w:t>
      </w:r>
      <w:r w:rsidRPr="008A63FF">
        <w:rPr>
          <w:color w:val="auto"/>
          <w:szCs w:val="24"/>
        </w:rPr>
        <w:t>aplinkybių</w:t>
      </w:r>
      <w:r w:rsidR="006C3F71" w:rsidRPr="008A63FF">
        <w:rPr>
          <w:color w:val="auto"/>
          <w:szCs w:val="24"/>
        </w:rPr>
        <w:t xml:space="preserve"> </w:t>
      </w:r>
      <w:r w:rsidRPr="008A63FF">
        <w:rPr>
          <w:color w:val="auto"/>
          <w:szCs w:val="24"/>
        </w:rPr>
        <w:t>aprašymą</w:t>
      </w:r>
      <w:r w:rsidR="006C3F71" w:rsidRPr="008A63FF">
        <w:rPr>
          <w:color w:val="auto"/>
          <w:szCs w:val="24"/>
        </w:rPr>
        <w:t xml:space="preserve">, </w:t>
      </w:r>
      <w:r w:rsidRPr="008A63FF">
        <w:rPr>
          <w:color w:val="auto"/>
          <w:szCs w:val="24"/>
        </w:rPr>
        <w:t>siūlomas</w:t>
      </w:r>
      <w:r w:rsidR="006C3F71" w:rsidRPr="008A63FF">
        <w:rPr>
          <w:color w:val="auto"/>
          <w:szCs w:val="24"/>
        </w:rPr>
        <w:t xml:space="preserve"> prevencines priemones </w:t>
      </w:r>
      <w:r w:rsidR="00B05C79">
        <w:rPr>
          <w:color w:val="auto"/>
          <w:szCs w:val="24"/>
        </w:rPr>
        <w:t>(j</w:t>
      </w:r>
      <w:r w:rsidR="006D79D8">
        <w:rPr>
          <w:color w:val="auto"/>
          <w:szCs w:val="24"/>
        </w:rPr>
        <w:t>ei esama pasiū</w:t>
      </w:r>
      <w:r w:rsidR="00B05C79">
        <w:rPr>
          <w:color w:val="auto"/>
          <w:szCs w:val="24"/>
        </w:rPr>
        <w:t>lymų</w:t>
      </w:r>
      <w:r w:rsidR="006C3F71" w:rsidRPr="008A63FF">
        <w:rPr>
          <w:color w:val="auto"/>
          <w:szCs w:val="24"/>
        </w:rPr>
        <w:t>).</w:t>
      </w:r>
    </w:p>
    <w:p w:rsidR="00D2085E" w:rsidRPr="008A63FF" w:rsidRDefault="006C3F71" w:rsidP="008A63FF">
      <w:pPr>
        <w:numPr>
          <w:ilvl w:val="0"/>
          <w:numId w:val="6"/>
        </w:numPr>
        <w:tabs>
          <w:tab w:val="left" w:pos="993"/>
        </w:tabs>
        <w:spacing w:after="0"/>
        <w:ind w:left="0" w:right="-64" w:firstLine="709"/>
        <w:rPr>
          <w:color w:val="auto"/>
          <w:szCs w:val="24"/>
        </w:rPr>
      </w:pPr>
      <w:r w:rsidRPr="008A63FF">
        <w:rPr>
          <w:color w:val="auto"/>
          <w:szCs w:val="24"/>
        </w:rPr>
        <w:t xml:space="preserve">Tiriant </w:t>
      </w:r>
      <w:r w:rsidR="006D79D8" w:rsidRPr="008A63FF">
        <w:rPr>
          <w:color w:val="auto"/>
          <w:szCs w:val="24"/>
        </w:rPr>
        <w:t>užregistruotą</w:t>
      </w:r>
      <w:r w:rsidR="00B05C79">
        <w:rPr>
          <w:color w:val="auto"/>
          <w:szCs w:val="24"/>
        </w:rPr>
        <w:t xml:space="preserve"> atvejį</w:t>
      </w:r>
      <w:r w:rsidR="006D79D8">
        <w:rPr>
          <w:color w:val="auto"/>
          <w:szCs w:val="24"/>
        </w:rPr>
        <w:t xml:space="preserve"> į</w:t>
      </w:r>
      <w:r w:rsidRPr="008A63FF">
        <w:rPr>
          <w:color w:val="auto"/>
          <w:szCs w:val="24"/>
        </w:rPr>
        <w:t xml:space="preserve"> </w:t>
      </w:r>
      <w:r w:rsidR="006D79D8" w:rsidRPr="008A63FF">
        <w:rPr>
          <w:color w:val="auto"/>
          <w:szCs w:val="24"/>
        </w:rPr>
        <w:t>tyrimą</w:t>
      </w:r>
      <w:r w:rsidRPr="008A63FF">
        <w:rPr>
          <w:color w:val="auto"/>
          <w:szCs w:val="24"/>
        </w:rPr>
        <w:t xml:space="preserve"> gali </w:t>
      </w:r>
      <w:r w:rsidR="006D79D8" w:rsidRPr="008A63FF">
        <w:rPr>
          <w:color w:val="auto"/>
          <w:szCs w:val="24"/>
        </w:rPr>
        <w:t>būti</w:t>
      </w:r>
      <w:r w:rsidRPr="008A63FF">
        <w:rPr>
          <w:color w:val="auto"/>
          <w:szCs w:val="24"/>
        </w:rPr>
        <w:t xml:space="preserve"> </w:t>
      </w:r>
      <w:r w:rsidR="006D79D8" w:rsidRPr="008A63FF">
        <w:rPr>
          <w:color w:val="auto"/>
          <w:szCs w:val="24"/>
        </w:rPr>
        <w:t>įtraukti</w:t>
      </w:r>
      <w:r w:rsidRPr="008A63FF">
        <w:rPr>
          <w:color w:val="auto"/>
          <w:szCs w:val="24"/>
        </w:rPr>
        <w:t xml:space="preserve"> papildomi asmenys: kiti darbuotojai, specialistai, daromos </w:t>
      </w:r>
      <w:r w:rsidR="006D79D8" w:rsidRPr="008A63FF">
        <w:rPr>
          <w:color w:val="auto"/>
          <w:szCs w:val="24"/>
        </w:rPr>
        <w:t>ekspertizės</w:t>
      </w:r>
      <w:r w:rsidRPr="008A63FF">
        <w:rPr>
          <w:color w:val="auto"/>
          <w:szCs w:val="24"/>
        </w:rPr>
        <w:t xml:space="preserve"> ir kt.</w:t>
      </w:r>
    </w:p>
    <w:p w:rsidR="00D2085E" w:rsidRPr="008A63FF" w:rsidRDefault="006C3F71" w:rsidP="008A63FF">
      <w:pPr>
        <w:numPr>
          <w:ilvl w:val="0"/>
          <w:numId w:val="6"/>
        </w:numPr>
        <w:tabs>
          <w:tab w:val="left" w:pos="993"/>
        </w:tabs>
        <w:spacing w:after="0"/>
        <w:ind w:left="0" w:right="-64" w:firstLine="709"/>
        <w:rPr>
          <w:color w:val="auto"/>
          <w:szCs w:val="24"/>
        </w:rPr>
      </w:pPr>
      <w:r w:rsidRPr="008A63FF">
        <w:rPr>
          <w:color w:val="auto"/>
          <w:szCs w:val="24"/>
        </w:rPr>
        <w:lastRenderedPageBreak/>
        <w:t xml:space="preserve">Galimo psichologinio smurto ar </w:t>
      </w:r>
      <w:proofErr w:type="spellStart"/>
      <w:r w:rsidRPr="008A63FF">
        <w:rPr>
          <w:color w:val="auto"/>
          <w:szCs w:val="24"/>
        </w:rPr>
        <w:t>mobingo</w:t>
      </w:r>
      <w:proofErr w:type="spellEnd"/>
      <w:r w:rsidRPr="008A63FF">
        <w:rPr>
          <w:color w:val="auto"/>
          <w:szCs w:val="24"/>
        </w:rPr>
        <w:t xml:space="preserve"> darbe atvejo </w:t>
      </w:r>
      <w:r w:rsidR="006D79D8" w:rsidRPr="008A63FF">
        <w:rPr>
          <w:color w:val="auto"/>
          <w:szCs w:val="24"/>
        </w:rPr>
        <w:t>nagrinėjimo</w:t>
      </w:r>
      <w:r w:rsidRPr="008A63FF">
        <w:rPr>
          <w:color w:val="auto"/>
          <w:szCs w:val="24"/>
        </w:rPr>
        <w:t xml:space="preserve"> </w:t>
      </w:r>
      <w:r w:rsidR="006D79D8" w:rsidRPr="008A63FF">
        <w:rPr>
          <w:color w:val="auto"/>
          <w:szCs w:val="24"/>
        </w:rPr>
        <w:t>procedūra</w:t>
      </w:r>
      <w:r w:rsidRPr="008A63FF">
        <w:rPr>
          <w:color w:val="auto"/>
          <w:szCs w:val="24"/>
        </w:rPr>
        <w:t>:</w:t>
      </w:r>
    </w:p>
    <w:p w:rsidR="00D2085E" w:rsidRPr="008A63FF" w:rsidRDefault="006C3F71" w:rsidP="008A63FF">
      <w:pPr>
        <w:numPr>
          <w:ilvl w:val="1"/>
          <w:numId w:val="6"/>
        </w:numPr>
        <w:tabs>
          <w:tab w:val="left" w:pos="993"/>
        </w:tabs>
        <w:spacing w:after="0"/>
        <w:ind w:left="0" w:right="-64" w:firstLine="709"/>
        <w:rPr>
          <w:color w:val="auto"/>
          <w:szCs w:val="24"/>
        </w:rPr>
      </w:pPr>
      <w:r w:rsidRPr="008A63FF">
        <w:rPr>
          <w:color w:val="auto"/>
          <w:szCs w:val="24"/>
        </w:rPr>
        <w:t>pradedama nedelsiant atsa</w:t>
      </w:r>
      <w:r w:rsidR="006D79D8">
        <w:rPr>
          <w:color w:val="auto"/>
          <w:szCs w:val="24"/>
        </w:rPr>
        <w:t>kingiems asmenims gavus rašytinę</w:t>
      </w:r>
      <w:r w:rsidRPr="008A63FF">
        <w:rPr>
          <w:color w:val="auto"/>
          <w:szCs w:val="24"/>
        </w:rPr>
        <w:t xml:space="preserve"> </w:t>
      </w:r>
      <w:r w:rsidR="006D79D8" w:rsidRPr="008A63FF">
        <w:rPr>
          <w:color w:val="auto"/>
          <w:szCs w:val="24"/>
        </w:rPr>
        <w:t>informaciją</w:t>
      </w:r>
      <w:r w:rsidRPr="008A63FF">
        <w:rPr>
          <w:color w:val="auto"/>
          <w:szCs w:val="24"/>
        </w:rPr>
        <w:t xml:space="preserve"> Apraše nurodytomis </w:t>
      </w:r>
      <w:r w:rsidR="006D79D8" w:rsidRPr="008A63FF">
        <w:rPr>
          <w:color w:val="auto"/>
          <w:szCs w:val="24"/>
        </w:rPr>
        <w:t>priemonėmis</w:t>
      </w:r>
      <w:r w:rsidRPr="008A63FF">
        <w:rPr>
          <w:color w:val="auto"/>
          <w:szCs w:val="24"/>
        </w:rPr>
        <w:t xml:space="preserve"> arba kitais </w:t>
      </w:r>
      <w:r w:rsidR="006D79D8" w:rsidRPr="008A63FF">
        <w:rPr>
          <w:color w:val="auto"/>
          <w:szCs w:val="24"/>
        </w:rPr>
        <w:t>būdais</w:t>
      </w:r>
      <w:r w:rsidRPr="008A63FF">
        <w:rPr>
          <w:color w:val="auto"/>
          <w:szCs w:val="24"/>
        </w:rPr>
        <w:t>;</w:t>
      </w:r>
    </w:p>
    <w:p w:rsidR="00D2085E" w:rsidRPr="008A63FF" w:rsidRDefault="006D79D8" w:rsidP="008A63FF">
      <w:pPr>
        <w:numPr>
          <w:ilvl w:val="1"/>
          <w:numId w:val="6"/>
        </w:numPr>
        <w:tabs>
          <w:tab w:val="left" w:pos="993"/>
        </w:tabs>
        <w:spacing w:after="0"/>
        <w:ind w:left="0" w:right="-64" w:firstLine="709"/>
        <w:rPr>
          <w:color w:val="auto"/>
          <w:szCs w:val="24"/>
        </w:rPr>
      </w:pPr>
      <w:r>
        <w:rPr>
          <w:color w:val="auto"/>
          <w:szCs w:val="24"/>
        </w:rPr>
        <w:t>G</w:t>
      </w:r>
      <w:r w:rsidR="006C3F71" w:rsidRPr="008A63FF">
        <w:rPr>
          <w:color w:val="auto"/>
          <w:szCs w:val="24"/>
        </w:rPr>
        <w:t xml:space="preserve">alimo psichologinio smurto ar </w:t>
      </w:r>
      <w:proofErr w:type="spellStart"/>
      <w:r w:rsidR="006C3F71" w:rsidRPr="008A63FF">
        <w:rPr>
          <w:color w:val="auto"/>
          <w:szCs w:val="24"/>
        </w:rPr>
        <w:t>mobingo</w:t>
      </w:r>
      <w:proofErr w:type="spellEnd"/>
      <w:r w:rsidR="006C3F71" w:rsidRPr="008A63FF">
        <w:rPr>
          <w:color w:val="auto"/>
          <w:szCs w:val="24"/>
        </w:rPr>
        <w:t xml:space="preserve"> atvejis nedelsiant užregistruojamas bei atsakingiems asmenims pateikiama esama / gauta medžiaga susipažinimui;</w:t>
      </w:r>
    </w:p>
    <w:p w:rsidR="00D2085E" w:rsidRPr="008A63FF" w:rsidRDefault="006D79D8" w:rsidP="008A63FF">
      <w:pPr>
        <w:numPr>
          <w:ilvl w:val="1"/>
          <w:numId w:val="6"/>
        </w:numPr>
        <w:tabs>
          <w:tab w:val="left" w:pos="993"/>
        </w:tabs>
        <w:spacing w:after="0"/>
        <w:ind w:left="0" w:right="-64" w:firstLine="709"/>
        <w:rPr>
          <w:color w:val="auto"/>
          <w:szCs w:val="24"/>
        </w:rPr>
      </w:pPr>
      <w:r>
        <w:rPr>
          <w:color w:val="auto"/>
          <w:szCs w:val="24"/>
        </w:rPr>
        <w:t>Komisija,</w:t>
      </w:r>
      <w:r w:rsidR="006C3F71" w:rsidRPr="008A63FF">
        <w:rPr>
          <w:color w:val="auto"/>
          <w:szCs w:val="24"/>
        </w:rPr>
        <w:t xml:space="preserve"> susipažinusi su informacija, turi </w:t>
      </w:r>
      <w:r w:rsidRPr="008A63FF">
        <w:rPr>
          <w:color w:val="auto"/>
          <w:szCs w:val="24"/>
        </w:rPr>
        <w:t>teisę</w:t>
      </w:r>
      <w:r w:rsidR="006C3F71" w:rsidRPr="008A63FF">
        <w:rPr>
          <w:color w:val="auto"/>
          <w:szCs w:val="24"/>
        </w:rPr>
        <w:t xml:space="preserve"> prašyti darbuotojo, galimai patyrusio ar </w:t>
      </w:r>
      <w:r w:rsidRPr="008A63FF">
        <w:rPr>
          <w:color w:val="auto"/>
          <w:szCs w:val="24"/>
        </w:rPr>
        <w:t>pastebėjusio</w:t>
      </w:r>
      <w:r w:rsidR="006C3F71" w:rsidRPr="008A63FF">
        <w:rPr>
          <w:color w:val="auto"/>
          <w:szCs w:val="24"/>
        </w:rPr>
        <w:t xml:space="preserve"> psichologinio smurto ar </w:t>
      </w:r>
      <w:proofErr w:type="spellStart"/>
      <w:r w:rsidR="006C3F71" w:rsidRPr="008A63FF">
        <w:rPr>
          <w:color w:val="auto"/>
          <w:szCs w:val="24"/>
        </w:rPr>
        <w:t>mobingo</w:t>
      </w:r>
      <w:proofErr w:type="spellEnd"/>
      <w:r w:rsidR="006C3F71" w:rsidRPr="008A63FF">
        <w:rPr>
          <w:color w:val="auto"/>
          <w:szCs w:val="24"/>
        </w:rPr>
        <w:t xml:space="preserve"> </w:t>
      </w:r>
      <w:r w:rsidRPr="008A63FF">
        <w:rPr>
          <w:color w:val="auto"/>
          <w:szCs w:val="24"/>
        </w:rPr>
        <w:t>atvejį</w:t>
      </w:r>
      <w:r w:rsidR="006C3F71" w:rsidRPr="008A63FF">
        <w:rPr>
          <w:color w:val="auto"/>
          <w:szCs w:val="24"/>
        </w:rPr>
        <w:t xml:space="preserve">, galimai </w:t>
      </w:r>
      <w:r w:rsidRPr="008A63FF">
        <w:rPr>
          <w:color w:val="auto"/>
          <w:szCs w:val="24"/>
        </w:rPr>
        <w:t>įvykyje</w:t>
      </w:r>
      <w:r w:rsidR="00B05C79">
        <w:rPr>
          <w:color w:val="auto"/>
          <w:szCs w:val="24"/>
        </w:rPr>
        <w:t xml:space="preserve"> dalyvavusių</w:t>
      </w:r>
      <w:r w:rsidR="006C3F71" w:rsidRPr="008A63FF">
        <w:rPr>
          <w:color w:val="auto"/>
          <w:szCs w:val="24"/>
        </w:rPr>
        <w:t xml:space="preserve"> </w:t>
      </w:r>
      <w:r>
        <w:rPr>
          <w:color w:val="auto"/>
          <w:szCs w:val="24"/>
        </w:rPr>
        <w:t>asmenų</w:t>
      </w:r>
      <w:r w:rsidR="006C3F71" w:rsidRPr="008A63FF">
        <w:rPr>
          <w:color w:val="auto"/>
          <w:szCs w:val="24"/>
        </w:rPr>
        <w:t xml:space="preserve"> (</w:t>
      </w:r>
      <w:r w:rsidRPr="008A63FF">
        <w:rPr>
          <w:color w:val="auto"/>
          <w:szCs w:val="24"/>
        </w:rPr>
        <w:t>įvykio</w:t>
      </w:r>
      <w:r>
        <w:rPr>
          <w:color w:val="auto"/>
          <w:szCs w:val="24"/>
        </w:rPr>
        <w:t xml:space="preserve"> liudininkų</w:t>
      </w:r>
      <w:r w:rsidR="006C3F71" w:rsidRPr="008A63FF">
        <w:rPr>
          <w:color w:val="auto"/>
          <w:szCs w:val="24"/>
        </w:rPr>
        <w:t xml:space="preserve">, </w:t>
      </w:r>
      <w:r w:rsidRPr="008A63FF">
        <w:rPr>
          <w:color w:val="auto"/>
          <w:szCs w:val="24"/>
        </w:rPr>
        <w:t>nukentėjusiųjų</w:t>
      </w:r>
      <w:r w:rsidR="006C3F71" w:rsidRPr="008A63FF">
        <w:rPr>
          <w:color w:val="auto"/>
          <w:szCs w:val="24"/>
        </w:rPr>
        <w:t>, galim</w:t>
      </w:r>
      <w:r>
        <w:rPr>
          <w:color w:val="auto"/>
          <w:szCs w:val="24"/>
        </w:rPr>
        <w:t>ų smurtautojų) ir kitų darbuotojų</w:t>
      </w:r>
      <w:r w:rsidR="006C3F71" w:rsidRPr="008A63FF">
        <w:rPr>
          <w:color w:val="auto"/>
          <w:szCs w:val="24"/>
        </w:rPr>
        <w:t xml:space="preserve"> paaiškinimo, informacijos patiksli</w:t>
      </w:r>
      <w:r w:rsidR="00B05C79">
        <w:rPr>
          <w:color w:val="auto"/>
          <w:szCs w:val="24"/>
        </w:rPr>
        <w:t>nimo raštu ar žodžiu ir turimų</w:t>
      </w:r>
      <w:r>
        <w:rPr>
          <w:color w:val="auto"/>
          <w:szCs w:val="24"/>
        </w:rPr>
        <w:t xml:space="preserve"> į</w:t>
      </w:r>
      <w:r w:rsidR="006C3F71" w:rsidRPr="008A63FF">
        <w:rPr>
          <w:color w:val="auto"/>
          <w:szCs w:val="24"/>
        </w:rPr>
        <w:t>rodym</w:t>
      </w:r>
      <w:r>
        <w:rPr>
          <w:color w:val="auto"/>
          <w:szCs w:val="24"/>
        </w:rPr>
        <w:t>ų</w:t>
      </w:r>
      <w:r w:rsidR="006C3F71" w:rsidRPr="008A63FF">
        <w:rPr>
          <w:color w:val="auto"/>
          <w:szCs w:val="24"/>
        </w:rPr>
        <w:t xml:space="preserve"> pateikimo;</w:t>
      </w:r>
    </w:p>
    <w:p w:rsidR="00D2085E" w:rsidRPr="008A63FF" w:rsidRDefault="006D79D8" w:rsidP="008A63FF">
      <w:pPr>
        <w:numPr>
          <w:ilvl w:val="1"/>
          <w:numId w:val="6"/>
        </w:numPr>
        <w:tabs>
          <w:tab w:val="left" w:pos="993"/>
        </w:tabs>
        <w:spacing w:after="0"/>
        <w:ind w:left="0" w:right="-64" w:firstLine="709"/>
        <w:rPr>
          <w:color w:val="auto"/>
          <w:szCs w:val="24"/>
        </w:rPr>
      </w:pPr>
      <w:r>
        <w:rPr>
          <w:color w:val="auto"/>
          <w:szCs w:val="24"/>
        </w:rPr>
        <w:t>D</w:t>
      </w:r>
      <w:r w:rsidR="006C3F71" w:rsidRPr="008A63FF">
        <w:rPr>
          <w:color w:val="auto"/>
          <w:szCs w:val="24"/>
        </w:rPr>
        <w:t xml:space="preserve">arbuotojas, galimai </w:t>
      </w:r>
      <w:r w:rsidRPr="008A63FF">
        <w:rPr>
          <w:color w:val="auto"/>
          <w:szCs w:val="24"/>
        </w:rPr>
        <w:t>patyręs</w:t>
      </w:r>
      <w:r w:rsidR="006C3F71" w:rsidRPr="008A63FF">
        <w:rPr>
          <w:color w:val="auto"/>
          <w:szCs w:val="24"/>
        </w:rPr>
        <w:t xml:space="preserve"> ar </w:t>
      </w:r>
      <w:r w:rsidRPr="008A63FF">
        <w:rPr>
          <w:color w:val="auto"/>
          <w:szCs w:val="24"/>
        </w:rPr>
        <w:t>pastebėjęs</w:t>
      </w:r>
      <w:r w:rsidR="006C3F71" w:rsidRPr="008A63FF">
        <w:rPr>
          <w:color w:val="auto"/>
          <w:szCs w:val="24"/>
        </w:rPr>
        <w:t xml:space="preserve"> psicho</w:t>
      </w:r>
      <w:r>
        <w:rPr>
          <w:color w:val="auto"/>
          <w:szCs w:val="24"/>
        </w:rPr>
        <w:t xml:space="preserve">loginio smurto ar </w:t>
      </w:r>
      <w:proofErr w:type="spellStart"/>
      <w:r>
        <w:rPr>
          <w:color w:val="auto"/>
          <w:szCs w:val="24"/>
        </w:rPr>
        <w:t>mobingo</w:t>
      </w:r>
      <w:proofErr w:type="spellEnd"/>
      <w:r>
        <w:rPr>
          <w:color w:val="auto"/>
          <w:szCs w:val="24"/>
        </w:rPr>
        <w:t xml:space="preserve"> atvejį</w:t>
      </w:r>
      <w:r w:rsidR="006C3F71" w:rsidRPr="008A63FF">
        <w:rPr>
          <w:color w:val="auto"/>
          <w:szCs w:val="24"/>
        </w:rPr>
        <w:t xml:space="preserve">, galimai </w:t>
      </w:r>
      <w:r w:rsidRPr="008A63FF">
        <w:rPr>
          <w:color w:val="auto"/>
          <w:szCs w:val="24"/>
        </w:rPr>
        <w:t>įvykyje</w:t>
      </w:r>
      <w:r w:rsidR="006C3F71" w:rsidRPr="008A63FF">
        <w:rPr>
          <w:color w:val="auto"/>
          <w:szCs w:val="24"/>
        </w:rPr>
        <w:t xml:space="preserve"> </w:t>
      </w:r>
      <w:r w:rsidRPr="008A63FF">
        <w:rPr>
          <w:color w:val="auto"/>
          <w:szCs w:val="24"/>
        </w:rPr>
        <w:t>dalyvavę</w:t>
      </w:r>
      <w:r w:rsidR="006C3F71" w:rsidRPr="008A63FF">
        <w:rPr>
          <w:color w:val="auto"/>
          <w:szCs w:val="24"/>
        </w:rPr>
        <w:t xml:space="preserve"> asmenys (</w:t>
      </w:r>
      <w:r w:rsidRPr="008A63FF">
        <w:rPr>
          <w:color w:val="auto"/>
          <w:szCs w:val="24"/>
        </w:rPr>
        <w:t>įvykio</w:t>
      </w:r>
      <w:r w:rsidR="006C3F71" w:rsidRPr="008A63FF">
        <w:rPr>
          <w:color w:val="auto"/>
          <w:szCs w:val="24"/>
        </w:rPr>
        <w:t xml:space="preserve"> liudininkai, </w:t>
      </w:r>
      <w:r w:rsidRPr="008A63FF">
        <w:rPr>
          <w:color w:val="auto"/>
          <w:szCs w:val="24"/>
        </w:rPr>
        <w:t>nukentėjusieji</w:t>
      </w:r>
      <w:r w:rsidR="006C3F71" w:rsidRPr="008A63FF">
        <w:rPr>
          <w:color w:val="auto"/>
          <w:szCs w:val="24"/>
        </w:rPr>
        <w:t>, galimi smurtautojai) ir kiti darbuoto</w:t>
      </w:r>
      <w:r w:rsidR="00B05C79">
        <w:rPr>
          <w:color w:val="auto"/>
          <w:szCs w:val="24"/>
        </w:rPr>
        <w:t>jai privalo bendradarbiauti su k</w:t>
      </w:r>
      <w:r w:rsidR="006C3F71" w:rsidRPr="008A63FF">
        <w:rPr>
          <w:color w:val="auto"/>
          <w:szCs w:val="24"/>
        </w:rPr>
        <w:t>omisija ir teikti vis</w:t>
      </w:r>
      <w:r>
        <w:rPr>
          <w:color w:val="auto"/>
          <w:szCs w:val="24"/>
        </w:rPr>
        <w:t>ą</w:t>
      </w:r>
      <w:r w:rsidR="006C3F71" w:rsidRPr="008A63FF">
        <w:rPr>
          <w:color w:val="auto"/>
          <w:szCs w:val="24"/>
        </w:rPr>
        <w:t xml:space="preserve"> atvejo tyrimui </w:t>
      </w:r>
      <w:r w:rsidRPr="008A63FF">
        <w:rPr>
          <w:color w:val="auto"/>
          <w:szCs w:val="24"/>
        </w:rPr>
        <w:t>reikalingą</w:t>
      </w:r>
      <w:r w:rsidR="006C3F71" w:rsidRPr="008A63FF">
        <w:rPr>
          <w:color w:val="auto"/>
          <w:szCs w:val="24"/>
        </w:rPr>
        <w:t xml:space="preserve"> </w:t>
      </w:r>
      <w:r w:rsidRPr="008A63FF">
        <w:rPr>
          <w:color w:val="auto"/>
          <w:szCs w:val="24"/>
        </w:rPr>
        <w:t>informaciją</w:t>
      </w:r>
      <w:r w:rsidR="006C3F71" w:rsidRPr="008A63FF">
        <w:rPr>
          <w:color w:val="auto"/>
          <w:szCs w:val="24"/>
        </w:rPr>
        <w:t>;</w:t>
      </w:r>
    </w:p>
    <w:p w:rsidR="00D2085E" w:rsidRPr="008A63FF" w:rsidRDefault="006D79D8" w:rsidP="008A63FF">
      <w:pPr>
        <w:numPr>
          <w:ilvl w:val="1"/>
          <w:numId w:val="6"/>
        </w:numPr>
        <w:tabs>
          <w:tab w:val="left" w:pos="993"/>
        </w:tabs>
        <w:spacing w:after="0"/>
        <w:ind w:left="0" w:right="-64" w:firstLine="709"/>
        <w:rPr>
          <w:color w:val="auto"/>
          <w:szCs w:val="24"/>
        </w:rPr>
      </w:pPr>
      <w:r>
        <w:rPr>
          <w:color w:val="auto"/>
          <w:szCs w:val="24"/>
        </w:rPr>
        <w:t>S</w:t>
      </w:r>
      <w:r w:rsidR="006C3F71" w:rsidRPr="008A63FF">
        <w:rPr>
          <w:color w:val="auto"/>
          <w:szCs w:val="24"/>
        </w:rPr>
        <w:t xml:space="preserve">urinkus </w:t>
      </w:r>
      <w:r w:rsidRPr="008A63FF">
        <w:rPr>
          <w:color w:val="auto"/>
          <w:szCs w:val="24"/>
        </w:rPr>
        <w:t>informaciją</w:t>
      </w:r>
      <w:r w:rsidR="00B05C79">
        <w:rPr>
          <w:color w:val="auto"/>
          <w:szCs w:val="24"/>
        </w:rPr>
        <w:t>, organizuojamas k</w:t>
      </w:r>
      <w:r w:rsidR="006C3F71" w:rsidRPr="008A63FF">
        <w:rPr>
          <w:color w:val="auto"/>
          <w:szCs w:val="24"/>
        </w:rPr>
        <w:t xml:space="preserve">omisijos </w:t>
      </w:r>
      <w:r w:rsidRPr="008A63FF">
        <w:rPr>
          <w:color w:val="auto"/>
          <w:szCs w:val="24"/>
        </w:rPr>
        <w:t>posėdis</w:t>
      </w:r>
      <w:r w:rsidR="00B05C79">
        <w:rPr>
          <w:color w:val="auto"/>
          <w:szCs w:val="24"/>
        </w:rPr>
        <w:t>,</w:t>
      </w:r>
      <w:r w:rsidR="006C3F71" w:rsidRPr="008A63FF">
        <w:rPr>
          <w:color w:val="auto"/>
          <w:szCs w:val="24"/>
        </w:rPr>
        <w:t xml:space="preserve"> kuriame atvejis aptariamas ir teikiamos išvados bei </w:t>
      </w:r>
      <w:r w:rsidRPr="008A63FF">
        <w:rPr>
          <w:color w:val="auto"/>
          <w:szCs w:val="24"/>
        </w:rPr>
        <w:t>prevencinės</w:t>
      </w:r>
      <w:r w:rsidR="006C3F71" w:rsidRPr="008A63FF">
        <w:rPr>
          <w:color w:val="auto"/>
          <w:szCs w:val="24"/>
        </w:rPr>
        <w:t xml:space="preserve"> </w:t>
      </w:r>
      <w:r w:rsidRPr="008A63FF">
        <w:rPr>
          <w:color w:val="auto"/>
          <w:szCs w:val="24"/>
        </w:rPr>
        <w:t>priemonės</w:t>
      </w:r>
      <w:r w:rsidR="00B05C79">
        <w:rPr>
          <w:color w:val="auto"/>
          <w:szCs w:val="24"/>
        </w:rPr>
        <w:t xml:space="preserve"> administracijai, d</w:t>
      </w:r>
      <w:r w:rsidR="006C3F71" w:rsidRPr="008A63FF">
        <w:rPr>
          <w:color w:val="auto"/>
          <w:szCs w:val="24"/>
        </w:rPr>
        <w:t>arbo tarybai, personalo skyriui kitiems atsakingiems asmenims;</w:t>
      </w:r>
    </w:p>
    <w:p w:rsidR="00D2085E" w:rsidRPr="008A63FF" w:rsidRDefault="006D79D8" w:rsidP="008A63FF">
      <w:pPr>
        <w:numPr>
          <w:ilvl w:val="1"/>
          <w:numId w:val="6"/>
        </w:numPr>
        <w:tabs>
          <w:tab w:val="left" w:pos="993"/>
        </w:tabs>
        <w:spacing w:after="0"/>
        <w:ind w:left="0" w:right="-64" w:firstLine="709"/>
        <w:rPr>
          <w:color w:val="auto"/>
          <w:szCs w:val="24"/>
        </w:rPr>
      </w:pPr>
      <w:r>
        <w:rPr>
          <w:color w:val="auto"/>
          <w:szCs w:val="24"/>
        </w:rPr>
        <w:t>P</w:t>
      </w:r>
      <w:r w:rsidR="006C3F71" w:rsidRPr="008A63FF">
        <w:rPr>
          <w:color w:val="auto"/>
          <w:szCs w:val="24"/>
        </w:rPr>
        <w:t xml:space="preserve">o pateiktos išvados, galutinius sprendimus </w:t>
      </w:r>
      <w:r w:rsidRPr="008A63FF">
        <w:rPr>
          <w:color w:val="auto"/>
          <w:szCs w:val="24"/>
        </w:rPr>
        <w:t>dėl</w:t>
      </w:r>
      <w:r w:rsidR="006C3F71" w:rsidRPr="008A63FF">
        <w:rPr>
          <w:color w:val="auto"/>
          <w:szCs w:val="24"/>
        </w:rPr>
        <w:t xml:space="preserve"> </w:t>
      </w:r>
      <w:r w:rsidRPr="008A63FF">
        <w:rPr>
          <w:color w:val="auto"/>
          <w:szCs w:val="24"/>
        </w:rPr>
        <w:t>įvykio</w:t>
      </w:r>
      <w:r w:rsidR="006C3F71" w:rsidRPr="008A63FF">
        <w:rPr>
          <w:color w:val="auto"/>
          <w:szCs w:val="24"/>
        </w:rPr>
        <w:t xml:space="preserve"> priima </w:t>
      </w:r>
      <w:r w:rsidR="00B05C79">
        <w:rPr>
          <w:color w:val="auto"/>
          <w:szCs w:val="24"/>
        </w:rPr>
        <w:t>g</w:t>
      </w:r>
      <w:r>
        <w:rPr>
          <w:color w:val="auto"/>
          <w:szCs w:val="24"/>
        </w:rPr>
        <w:t>imnazijos direktorius</w:t>
      </w:r>
      <w:r w:rsidR="006C3F71" w:rsidRPr="008A63FF">
        <w:rPr>
          <w:color w:val="auto"/>
          <w:szCs w:val="24"/>
        </w:rPr>
        <w:t>, o jei jis nusišalin</w:t>
      </w:r>
      <w:r>
        <w:rPr>
          <w:color w:val="auto"/>
          <w:szCs w:val="24"/>
        </w:rPr>
        <w:t>ę</w:t>
      </w:r>
      <w:r w:rsidR="006C3F71" w:rsidRPr="008A63FF">
        <w:rPr>
          <w:color w:val="auto"/>
          <w:szCs w:val="24"/>
        </w:rPr>
        <w:t xml:space="preserve">s, </w:t>
      </w:r>
      <w:r w:rsidRPr="008A63FF">
        <w:rPr>
          <w:color w:val="auto"/>
          <w:szCs w:val="24"/>
        </w:rPr>
        <w:t>įgaliotas</w:t>
      </w:r>
      <w:r w:rsidR="006C3F71" w:rsidRPr="008A63FF">
        <w:rPr>
          <w:color w:val="auto"/>
          <w:szCs w:val="24"/>
        </w:rPr>
        <w:t xml:space="preserve"> asmuo;</w:t>
      </w:r>
    </w:p>
    <w:p w:rsidR="00D2085E" w:rsidRPr="008A63FF" w:rsidRDefault="00EB5899" w:rsidP="008A63FF">
      <w:pPr>
        <w:numPr>
          <w:ilvl w:val="1"/>
          <w:numId w:val="6"/>
        </w:numPr>
        <w:tabs>
          <w:tab w:val="left" w:pos="993"/>
        </w:tabs>
        <w:spacing w:after="0"/>
        <w:ind w:left="0" w:right="-64" w:firstLine="709"/>
        <w:rPr>
          <w:color w:val="auto"/>
          <w:szCs w:val="24"/>
        </w:rPr>
      </w:pPr>
      <w:r>
        <w:rPr>
          <w:color w:val="auto"/>
          <w:szCs w:val="24"/>
        </w:rPr>
        <w:t>P</w:t>
      </w:r>
      <w:r w:rsidR="006C3F71" w:rsidRPr="008A63FF">
        <w:rPr>
          <w:color w:val="auto"/>
          <w:szCs w:val="24"/>
        </w:rPr>
        <w:t>os</w:t>
      </w:r>
      <w:r>
        <w:rPr>
          <w:color w:val="auto"/>
          <w:szCs w:val="24"/>
        </w:rPr>
        <w:t>ė</w:t>
      </w:r>
      <w:r w:rsidR="006C3F71" w:rsidRPr="008A63FF">
        <w:rPr>
          <w:color w:val="auto"/>
          <w:szCs w:val="24"/>
        </w:rPr>
        <w:t>džius protokoluoja ir su tyrimo veikla susijusius dokumentus registruoja paskirtas atsakingas asmuo / sekretorius.</w:t>
      </w:r>
    </w:p>
    <w:p w:rsidR="00D2085E" w:rsidRPr="008A63FF" w:rsidRDefault="006C3F71" w:rsidP="008A63FF">
      <w:pPr>
        <w:numPr>
          <w:ilvl w:val="0"/>
          <w:numId w:val="6"/>
        </w:numPr>
        <w:tabs>
          <w:tab w:val="left" w:pos="993"/>
        </w:tabs>
        <w:spacing w:after="0"/>
        <w:ind w:left="0" w:right="-64" w:firstLine="709"/>
        <w:rPr>
          <w:color w:val="auto"/>
          <w:szCs w:val="24"/>
        </w:rPr>
      </w:pPr>
      <w:r w:rsidRPr="008A63FF">
        <w:rPr>
          <w:color w:val="auto"/>
          <w:szCs w:val="24"/>
        </w:rPr>
        <w:t>P</w:t>
      </w:r>
      <w:r w:rsidR="00EB5899">
        <w:rPr>
          <w:color w:val="auto"/>
          <w:szCs w:val="24"/>
        </w:rPr>
        <w:t>o</w:t>
      </w:r>
      <w:r w:rsidR="00B05C79">
        <w:rPr>
          <w:color w:val="auto"/>
          <w:szCs w:val="24"/>
        </w:rPr>
        <w:t xml:space="preserve"> tyrimo ir tyrimo metu</w:t>
      </w:r>
      <w:r w:rsidRPr="008A63FF">
        <w:rPr>
          <w:color w:val="auto"/>
          <w:szCs w:val="24"/>
        </w:rPr>
        <w:t xml:space="preserve"> užtikrina</w:t>
      </w:r>
      <w:r w:rsidR="00B05C79">
        <w:rPr>
          <w:color w:val="auto"/>
          <w:szCs w:val="24"/>
        </w:rPr>
        <w:t>mas</w:t>
      </w:r>
      <w:r w:rsidRPr="008A63FF">
        <w:rPr>
          <w:color w:val="auto"/>
          <w:szCs w:val="24"/>
        </w:rPr>
        <w:t xml:space="preserve"> reikiamos pagalbos </w:t>
      </w:r>
      <w:r w:rsidR="00B05C79">
        <w:rPr>
          <w:color w:val="auto"/>
          <w:szCs w:val="24"/>
        </w:rPr>
        <w:t>teikimas</w:t>
      </w:r>
      <w:r w:rsidRPr="008A63FF">
        <w:rPr>
          <w:color w:val="auto"/>
          <w:szCs w:val="24"/>
        </w:rPr>
        <w:t xml:space="preserve"> </w:t>
      </w:r>
      <w:r w:rsidR="00EB5899" w:rsidRPr="008A63FF">
        <w:rPr>
          <w:color w:val="auto"/>
          <w:szCs w:val="24"/>
        </w:rPr>
        <w:t>nukentėjusiesiems</w:t>
      </w:r>
      <w:r w:rsidRPr="008A63FF">
        <w:rPr>
          <w:color w:val="auto"/>
          <w:szCs w:val="24"/>
        </w:rPr>
        <w:t xml:space="preserve"> pagal psichologinio smurto ir </w:t>
      </w:r>
      <w:proofErr w:type="spellStart"/>
      <w:r w:rsidRPr="008A63FF">
        <w:rPr>
          <w:color w:val="auto"/>
          <w:szCs w:val="24"/>
        </w:rPr>
        <w:t>mobingo</w:t>
      </w:r>
      <w:proofErr w:type="spellEnd"/>
      <w:r w:rsidRPr="008A63FF">
        <w:rPr>
          <w:color w:val="auto"/>
          <w:szCs w:val="24"/>
        </w:rPr>
        <w:t xml:space="preserve"> darbe prevencijos </w:t>
      </w:r>
      <w:r w:rsidR="00EB5899" w:rsidRPr="008A63FF">
        <w:rPr>
          <w:color w:val="auto"/>
          <w:szCs w:val="24"/>
        </w:rPr>
        <w:t>įgyvendinimo</w:t>
      </w:r>
      <w:r w:rsidRPr="008A63FF">
        <w:rPr>
          <w:color w:val="auto"/>
          <w:szCs w:val="24"/>
        </w:rPr>
        <w:t xml:space="preserve"> </w:t>
      </w:r>
      <w:r w:rsidR="00EB5899" w:rsidRPr="008A63FF">
        <w:rPr>
          <w:color w:val="auto"/>
          <w:szCs w:val="24"/>
        </w:rPr>
        <w:t>tvarką</w:t>
      </w:r>
      <w:r w:rsidRPr="008A63FF">
        <w:rPr>
          <w:color w:val="auto"/>
          <w:szCs w:val="24"/>
        </w:rPr>
        <w:t>.</w:t>
      </w:r>
    </w:p>
    <w:p w:rsidR="00D2085E" w:rsidRPr="008A63FF" w:rsidRDefault="00EB5899" w:rsidP="008A63FF">
      <w:pPr>
        <w:numPr>
          <w:ilvl w:val="0"/>
          <w:numId w:val="6"/>
        </w:numPr>
        <w:tabs>
          <w:tab w:val="left" w:pos="993"/>
        </w:tabs>
        <w:spacing w:after="0"/>
        <w:ind w:left="0" w:right="-64" w:firstLine="709"/>
        <w:rPr>
          <w:color w:val="auto"/>
          <w:szCs w:val="24"/>
        </w:rPr>
      </w:pPr>
      <w:r>
        <w:rPr>
          <w:color w:val="auto"/>
          <w:szCs w:val="24"/>
        </w:rPr>
        <w:t>Užtikrina</w:t>
      </w:r>
      <w:r w:rsidR="00B05C79">
        <w:rPr>
          <w:color w:val="auto"/>
          <w:szCs w:val="24"/>
        </w:rPr>
        <w:t>mas</w:t>
      </w:r>
      <w:r>
        <w:rPr>
          <w:color w:val="auto"/>
          <w:szCs w:val="24"/>
        </w:rPr>
        <w:t xml:space="preserve"> darbuotojų</w:t>
      </w:r>
      <w:r w:rsidR="006C3F71" w:rsidRPr="008A63FF">
        <w:rPr>
          <w:color w:val="auto"/>
          <w:szCs w:val="24"/>
        </w:rPr>
        <w:t xml:space="preserve">, </w:t>
      </w:r>
      <w:r w:rsidRPr="008A63FF">
        <w:rPr>
          <w:color w:val="auto"/>
          <w:szCs w:val="24"/>
        </w:rPr>
        <w:t>pateikiančių</w:t>
      </w:r>
      <w:r w:rsidR="006C3F71" w:rsidRPr="008A63FF">
        <w:rPr>
          <w:color w:val="auto"/>
          <w:szCs w:val="24"/>
        </w:rPr>
        <w:t xml:space="preserve"> </w:t>
      </w:r>
      <w:r w:rsidRPr="008A63FF">
        <w:rPr>
          <w:color w:val="auto"/>
          <w:szCs w:val="24"/>
        </w:rPr>
        <w:t>pranešimą</w:t>
      </w:r>
      <w:r w:rsidR="006C3F71" w:rsidRPr="008A63FF">
        <w:rPr>
          <w:color w:val="auto"/>
          <w:szCs w:val="24"/>
        </w:rPr>
        <w:t xml:space="preserve"> </w:t>
      </w:r>
      <w:r w:rsidRPr="008A63FF">
        <w:rPr>
          <w:color w:val="auto"/>
          <w:szCs w:val="24"/>
        </w:rPr>
        <w:t>dėl</w:t>
      </w:r>
      <w:r w:rsidR="006C3F71" w:rsidRPr="008A63FF">
        <w:rPr>
          <w:color w:val="auto"/>
          <w:szCs w:val="24"/>
        </w:rPr>
        <w:t xml:space="preserve"> psichologinio smurto ar </w:t>
      </w:r>
      <w:proofErr w:type="spellStart"/>
      <w:r w:rsidR="006C3F71" w:rsidRPr="008A63FF">
        <w:rPr>
          <w:color w:val="auto"/>
          <w:szCs w:val="24"/>
        </w:rPr>
        <w:t>mobingo</w:t>
      </w:r>
      <w:proofErr w:type="spellEnd"/>
      <w:r w:rsidR="006C3F71" w:rsidRPr="008A63FF">
        <w:rPr>
          <w:color w:val="auto"/>
          <w:szCs w:val="24"/>
        </w:rPr>
        <w:t xml:space="preserve"> </w:t>
      </w:r>
      <w:r w:rsidRPr="008A63FF">
        <w:rPr>
          <w:color w:val="auto"/>
          <w:szCs w:val="24"/>
        </w:rPr>
        <w:t>konfidencialum</w:t>
      </w:r>
      <w:r w:rsidR="00B05C79">
        <w:rPr>
          <w:color w:val="auto"/>
          <w:szCs w:val="24"/>
        </w:rPr>
        <w:t>as</w:t>
      </w:r>
      <w:r w:rsidR="006C3F71" w:rsidRPr="008A63FF">
        <w:rPr>
          <w:color w:val="auto"/>
          <w:szCs w:val="24"/>
        </w:rPr>
        <w:t xml:space="preserve">, </w:t>
      </w:r>
      <w:r w:rsidRPr="008A63FF">
        <w:rPr>
          <w:color w:val="auto"/>
          <w:szCs w:val="24"/>
        </w:rPr>
        <w:t>objektyvum</w:t>
      </w:r>
      <w:r w:rsidR="00B05C79">
        <w:rPr>
          <w:color w:val="auto"/>
          <w:szCs w:val="24"/>
        </w:rPr>
        <w:t>as</w:t>
      </w:r>
      <w:r w:rsidR="006C3F71" w:rsidRPr="008A63FF">
        <w:rPr>
          <w:color w:val="auto"/>
          <w:szCs w:val="24"/>
        </w:rPr>
        <w:t xml:space="preserve"> ir </w:t>
      </w:r>
      <w:r w:rsidRPr="008A63FF">
        <w:rPr>
          <w:color w:val="auto"/>
          <w:szCs w:val="24"/>
        </w:rPr>
        <w:t>nešališkum</w:t>
      </w:r>
      <w:r w:rsidR="00B05C79">
        <w:rPr>
          <w:color w:val="auto"/>
          <w:szCs w:val="24"/>
        </w:rPr>
        <w:t>as</w:t>
      </w:r>
      <w:r w:rsidR="006C3F71" w:rsidRPr="008A63FF">
        <w:rPr>
          <w:color w:val="auto"/>
          <w:szCs w:val="24"/>
        </w:rPr>
        <w:t xml:space="preserve"> vis</w:t>
      </w:r>
      <w:r>
        <w:rPr>
          <w:color w:val="auto"/>
          <w:szCs w:val="24"/>
        </w:rPr>
        <w:t>ų</w:t>
      </w:r>
      <w:r w:rsidR="006C3F71" w:rsidRPr="008A63FF">
        <w:rPr>
          <w:color w:val="auto"/>
          <w:szCs w:val="24"/>
        </w:rPr>
        <w:t xml:space="preserve"> galimo psichologinio smurto ar </w:t>
      </w:r>
      <w:proofErr w:type="spellStart"/>
      <w:r w:rsidR="006C3F71" w:rsidRPr="008A63FF">
        <w:rPr>
          <w:color w:val="auto"/>
          <w:szCs w:val="24"/>
        </w:rPr>
        <w:t>mobingo</w:t>
      </w:r>
      <w:proofErr w:type="spellEnd"/>
      <w:r w:rsidR="006C3F71" w:rsidRPr="008A63FF">
        <w:rPr>
          <w:color w:val="auto"/>
          <w:szCs w:val="24"/>
        </w:rPr>
        <w:t xml:space="preserve"> atvejo dalyvi</w:t>
      </w:r>
      <w:r>
        <w:rPr>
          <w:color w:val="auto"/>
          <w:szCs w:val="24"/>
        </w:rPr>
        <w:t>ų</w:t>
      </w:r>
      <w:r w:rsidR="006C3F71" w:rsidRPr="008A63FF">
        <w:rPr>
          <w:color w:val="auto"/>
          <w:szCs w:val="24"/>
        </w:rPr>
        <w:t xml:space="preserve"> atžvilgiu.</w:t>
      </w:r>
    </w:p>
    <w:p w:rsidR="00D2085E" w:rsidRPr="008A63FF" w:rsidRDefault="006C3F71" w:rsidP="008A63FF">
      <w:pPr>
        <w:numPr>
          <w:ilvl w:val="0"/>
          <w:numId w:val="6"/>
        </w:numPr>
        <w:tabs>
          <w:tab w:val="left" w:pos="993"/>
        </w:tabs>
        <w:spacing w:after="0"/>
        <w:ind w:left="0" w:right="-64" w:firstLine="709"/>
        <w:rPr>
          <w:color w:val="auto"/>
          <w:szCs w:val="24"/>
        </w:rPr>
      </w:pPr>
      <w:r w:rsidRPr="008A63FF">
        <w:rPr>
          <w:color w:val="auto"/>
          <w:szCs w:val="24"/>
        </w:rPr>
        <w:t>Užtikrina</w:t>
      </w:r>
      <w:r w:rsidR="00B05C79">
        <w:rPr>
          <w:color w:val="auto"/>
          <w:szCs w:val="24"/>
        </w:rPr>
        <w:t>ma</w:t>
      </w:r>
      <w:r w:rsidRPr="008A63FF">
        <w:rPr>
          <w:color w:val="auto"/>
          <w:szCs w:val="24"/>
        </w:rPr>
        <w:t>, jog darbuotojai bus apsaugoti nuo priešiško elgesio ar neigiam</w:t>
      </w:r>
      <w:r w:rsidR="00B05C79">
        <w:rPr>
          <w:color w:val="auto"/>
          <w:szCs w:val="24"/>
        </w:rPr>
        <w:t>ų</w:t>
      </w:r>
      <w:r w:rsidRPr="008A63FF">
        <w:rPr>
          <w:color w:val="auto"/>
          <w:szCs w:val="24"/>
        </w:rPr>
        <w:t xml:space="preserve"> </w:t>
      </w:r>
      <w:r w:rsidR="004B334B" w:rsidRPr="008A63FF">
        <w:rPr>
          <w:color w:val="auto"/>
          <w:szCs w:val="24"/>
        </w:rPr>
        <w:t>pasekmių</w:t>
      </w:r>
      <w:r w:rsidRPr="008A63FF">
        <w:rPr>
          <w:color w:val="auto"/>
          <w:szCs w:val="24"/>
        </w:rPr>
        <w:t xml:space="preserve">, jei pateiks </w:t>
      </w:r>
      <w:r w:rsidR="004B334B" w:rsidRPr="008A63FF">
        <w:rPr>
          <w:color w:val="auto"/>
          <w:szCs w:val="24"/>
        </w:rPr>
        <w:t>pranešimą</w:t>
      </w:r>
      <w:r w:rsidRPr="008A63FF">
        <w:rPr>
          <w:color w:val="auto"/>
          <w:szCs w:val="24"/>
        </w:rPr>
        <w:t xml:space="preserve"> </w:t>
      </w:r>
      <w:r w:rsidR="004B334B" w:rsidRPr="008A63FF">
        <w:rPr>
          <w:color w:val="auto"/>
          <w:szCs w:val="24"/>
        </w:rPr>
        <w:t>dėl</w:t>
      </w:r>
      <w:r w:rsidRPr="008A63FF">
        <w:rPr>
          <w:color w:val="auto"/>
          <w:szCs w:val="24"/>
        </w:rPr>
        <w:t xml:space="preserve"> galimai patirto ar </w:t>
      </w:r>
      <w:r w:rsidR="004B334B" w:rsidRPr="008A63FF">
        <w:rPr>
          <w:color w:val="auto"/>
          <w:szCs w:val="24"/>
        </w:rPr>
        <w:t>pastebėto</w:t>
      </w:r>
      <w:r w:rsidRPr="008A63FF">
        <w:rPr>
          <w:color w:val="auto"/>
          <w:szCs w:val="24"/>
        </w:rPr>
        <w:t xml:space="preserve"> psichologinio smurto ar </w:t>
      </w:r>
      <w:proofErr w:type="spellStart"/>
      <w:r w:rsidRPr="008A63FF">
        <w:rPr>
          <w:color w:val="auto"/>
          <w:szCs w:val="24"/>
        </w:rPr>
        <w:t>mobingo</w:t>
      </w:r>
      <w:proofErr w:type="spellEnd"/>
      <w:r w:rsidRPr="008A63FF">
        <w:rPr>
          <w:color w:val="auto"/>
          <w:szCs w:val="24"/>
        </w:rPr>
        <w:t xml:space="preserve"> atvejo darbe.</w:t>
      </w:r>
    </w:p>
    <w:p w:rsidR="00D2085E" w:rsidRPr="008A63FF" w:rsidRDefault="006C3F71" w:rsidP="008A63FF">
      <w:pPr>
        <w:numPr>
          <w:ilvl w:val="0"/>
          <w:numId w:val="6"/>
        </w:numPr>
        <w:tabs>
          <w:tab w:val="left" w:pos="993"/>
        </w:tabs>
        <w:spacing w:after="0"/>
        <w:ind w:left="0" w:right="-64" w:firstLine="709"/>
        <w:rPr>
          <w:color w:val="auto"/>
          <w:szCs w:val="24"/>
        </w:rPr>
      </w:pPr>
      <w:r w:rsidRPr="008A63FF">
        <w:rPr>
          <w:color w:val="auto"/>
          <w:szCs w:val="24"/>
        </w:rPr>
        <w:t>Komisija teikia direktor</w:t>
      </w:r>
      <w:r w:rsidR="00B05C79">
        <w:rPr>
          <w:color w:val="auto"/>
          <w:szCs w:val="24"/>
        </w:rPr>
        <w:t>i</w:t>
      </w:r>
      <w:r w:rsidRPr="008A63FF">
        <w:rPr>
          <w:color w:val="auto"/>
          <w:szCs w:val="24"/>
        </w:rPr>
        <w:t xml:space="preserve">ui veiklos </w:t>
      </w:r>
      <w:r w:rsidR="004B334B" w:rsidRPr="008A63FF">
        <w:rPr>
          <w:color w:val="auto"/>
          <w:szCs w:val="24"/>
        </w:rPr>
        <w:t>ataskaitą</w:t>
      </w:r>
      <w:r w:rsidRPr="008A63FF">
        <w:rPr>
          <w:color w:val="auto"/>
          <w:szCs w:val="24"/>
        </w:rPr>
        <w:t xml:space="preserve"> kas ketvirt</w:t>
      </w:r>
      <w:r w:rsidR="004B334B">
        <w:rPr>
          <w:color w:val="auto"/>
          <w:szCs w:val="24"/>
        </w:rPr>
        <w:t>į</w:t>
      </w:r>
      <w:r w:rsidRPr="008A63FF">
        <w:rPr>
          <w:color w:val="auto"/>
          <w:szCs w:val="24"/>
        </w:rPr>
        <w:t xml:space="preserve"> arba </w:t>
      </w:r>
      <w:r w:rsidR="004B334B" w:rsidRPr="008A63FF">
        <w:rPr>
          <w:color w:val="auto"/>
          <w:szCs w:val="24"/>
        </w:rPr>
        <w:t>anksčiau</w:t>
      </w:r>
      <w:r w:rsidRPr="008A63FF">
        <w:rPr>
          <w:color w:val="auto"/>
          <w:szCs w:val="24"/>
        </w:rPr>
        <w:t>, atsižvelgiant i užregistruoto atvejo</w:t>
      </w:r>
      <w:r w:rsidR="004B334B">
        <w:rPr>
          <w:color w:val="auto"/>
          <w:szCs w:val="24"/>
        </w:rPr>
        <w:t>(-ų)</w:t>
      </w:r>
      <w:r w:rsidRPr="008A63FF">
        <w:rPr>
          <w:color w:val="auto"/>
          <w:szCs w:val="24"/>
        </w:rPr>
        <w:t xml:space="preserve"> </w:t>
      </w:r>
      <w:r w:rsidR="004B334B" w:rsidRPr="008A63FF">
        <w:rPr>
          <w:color w:val="auto"/>
          <w:szCs w:val="24"/>
        </w:rPr>
        <w:t>pobūdį</w:t>
      </w:r>
      <w:r w:rsidRPr="008A63FF">
        <w:rPr>
          <w:color w:val="auto"/>
          <w:szCs w:val="24"/>
        </w:rPr>
        <w:t>.</w:t>
      </w:r>
    </w:p>
    <w:p w:rsidR="00D2085E" w:rsidRDefault="006C3F71" w:rsidP="008A63FF">
      <w:pPr>
        <w:numPr>
          <w:ilvl w:val="0"/>
          <w:numId w:val="6"/>
        </w:numPr>
        <w:tabs>
          <w:tab w:val="left" w:pos="993"/>
        </w:tabs>
        <w:spacing w:after="0"/>
        <w:ind w:left="0" w:right="-64" w:firstLine="709"/>
        <w:rPr>
          <w:color w:val="auto"/>
          <w:szCs w:val="24"/>
        </w:rPr>
      </w:pPr>
      <w:r w:rsidRPr="008A63FF">
        <w:rPr>
          <w:color w:val="auto"/>
          <w:szCs w:val="24"/>
        </w:rPr>
        <w:t xml:space="preserve">Darbdavys atnaujina smurto ir priekabiavimo prevencijos </w:t>
      </w:r>
      <w:r w:rsidR="004B334B" w:rsidRPr="008A63FF">
        <w:rPr>
          <w:color w:val="auto"/>
          <w:szCs w:val="24"/>
        </w:rPr>
        <w:t>politiką</w:t>
      </w:r>
      <w:r w:rsidR="004B334B">
        <w:rPr>
          <w:color w:val="auto"/>
          <w:szCs w:val="24"/>
        </w:rPr>
        <w:t>, atsižvelgdamas į</w:t>
      </w:r>
      <w:r w:rsidRPr="008A63FF">
        <w:rPr>
          <w:color w:val="auto"/>
          <w:szCs w:val="24"/>
        </w:rPr>
        <w:t xml:space="preserve"> gautus pranešimus apie </w:t>
      </w:r>
      <w:r w:rsidR="004B334B" w:rsidRPr="008A63FF">
        <w:rPr>
          <w:color w:val="auto"/>
          <w:szCs w:val="24"/>
        </w:rPr>
        <w:t>smurtą</w:t>
      </w:r>
      <w:r w:rsidRPr="008A63FF">
        <w:rPr>
          <w:color w:val="auto"/>
          <w:szCs w:val="24"/>
        </w:rPr>
        <w:t xml:space="preserve"> ir </w:t>
      </w:r>
      <w:r w:rsidR="004B334B" w:rsidRPr="008A63FF">
        <w:rPr>
          <w:color w:val="auto"/>
          <w:szCs w:val="24"/>
        </w:rPr>
        <w:t>priekabiavimą</w:t>
      </w:r>
      <w:r w:rsidRPr="008A63FF">
        <w:rPr>
          <w:color w:val="auto"/>
          <w:szCs w:val="24"/>
        </w:rPr>
        <w:t xml:space="preserve">, nustatytus smurto ir priekabiavimo atvejus, pasikeitus galimiems </w:t>
      </w:r>
      <w:r w:rsidR="004B334B" w:rsidRPr="008A63FF">
        <w:rPr>
          <w:color w:val="auto"/>
          <w:szCs w:val="24"/>
        </w:rPr>
        <w:t>jų</w:t>
      </w:r>
      <w:r w:rsidR="004B334B">
        <w:rPr>
          <w:color w:val="auto"/>
          <w:szCs w:val="24"/>
        </w:rPr>
        <w:t xml:space="preserve"> pavojams ar atsiradus naujų</w:t>
      </w:r>
      <w:r w:rsidRPr="008A63FF">
        <w:rPr>
          <w:color w:val="auto"/>
          <w:szCs w:val="24"/>
        </w:rPr>
        <w:t xml:space="preserve"> arba pareikalavus Lietuvos Respublikos </w:t>
      </w:r>
      <w:r w:rsidR="004B334B" w:rsidRPr="008A63FF">
        <w:rPr>
          <w:color w:val="auto"/>
          <w:szCs w:val="24"/>
        </w:rPr>
        <w:t>valstybinės</w:t>
      </w:r>
      <w:r w:rsidRPr="008A63FF">
        <w:rPr>
          <w:color w:val="auto"/>
          <w:szCs w:val="24"/>
        </w:rPr>
        <w:t xml:space="preserve"> darbo inspekcijos darbo inspektoriui.</w:t>
      </w:r>
    </w:p>
    <w:p w:rsidR="004B334B" w:rsidRPr="00A533AF" w:rsidRDefault="004B334B" w:rsidP="004B334B">
      <w:pPr>
        <w:tabs>
          <w:tab w:val="left" w:pos="993"/>
        </w:tabs>
        <w:spacing w:after="0"/>
        <w:ind w:left="709" w:right="-64" w:firstLine="0"/>
        <w:rPr>
          <w:color w:val="auto"/>
          <w:sz w:val="16"/>
          <w:szCs w:val="16"/>
        </w:rPr>
      </w:pPr>
    </w:p>
    <w:p w:rsidR="004B334B" w:rsidRPr="00D90E58" w:rsidRDefault="006C3F71" w:rsidP="004B334B">
      <w:pPr>
        <w:pStyle w:val="Antrat1"/>
        <w:tabs>
          <w:tab w:val="left" w:pos="993"/>
        </w:tabs>
        <w:ind w:left="0" w:right="-64" w:firstLine="0"/>
        <w:rPr>
          <w:b/>
          <w:color w:val="auto"/>
          <w:sz w:val="24"/>
          <w:szCs w:val="24"/>
        </w:rPr>
      </w:pPr>
      <w:r w:rsidRPr="00D90E58">
        <w:rPr>
          <w:b/>
          <w:color w:val="auto"/>
          <w:sz w:val="24"/>
          <w:szCs w:val="24"/>
        </w:rPr>
        <w:t xml:space="preserve">VI SKYRIUS </w:t>
      </w:r>
    </w:p>
    <w:p w:rsidR="00D2085E" w:rsidRDefault="006C3F71" w:rsidP="004B334B">
      <w:pPr>
        <w:pStyle w:val="Antrat1"/>
        <w:tabs>
          <w:tab w:val="left" w:pos="993"/>
        </w:tabs>
        <w:ind w:left="0" w:right="-64" w:firstLine="0"/>
        <w:rPr>
          <w:color w:val="auto"/>
          <w:sz w:val="24"/>
          <w:szCs w:val="24"/>
        </w:rPr>
      </w:pPr>
      <w:r w:rsidRPr="00D90E58">
        <w:rPr>
          <w:b/>
          <w:color w:val="auto"/>
          <w:sz w:val="24"/>
          <w:szCs w:val="24"/>
        </w:rPr>
        <w:t>BAIGIAMOSIOS NUOSTATOS</w:t>
      </w:r>
    </w:p>
    <w:p w:rsidR="004B334B" w:rsidRPr="00A533AF" w:rsidRDefault="004B334B" w:rsidP="004B334B">
      <w:pPr>
        <w:rPr>
          <w:sz w:val="16"/>
          <w:szCs w:val="16"/>
        </w:rPr>
      </w:pPr>
    </w:p>
    <w:p w:rsidR="00D2085E" w:rsidRPr="008A63FF" w:rsidRDefault="006C3F71" w:rsidP="008A63FF">
      <w:pPr>
        <w:numPr>
          <w:ilvl w:val="0"/>
          <w:numId w:val="7"/>
        </w:numPr>
        <w:tabs>
          <w:tab w:val="left" w:pos="993"/>
        </w:tabs>
        <w:spacing w:after="0"/>
        <w:ind w:left="0" w:right="-64" w:firstLine="709"/>
        <w:rPr>
          <w:color w:val="auto"/>
          <w:szCs w:val="24"/>
        </w:rPr>
      </w:pPr>
      <w:r w:rsidRPr="008A63FF">
        <w:rPr>
          <w:color w:val="auto"/>
          <w:szCs w:val="24"/>
        </w:rPr>
        <w:t>Darbuotojai su šiuo Aprašu yra supažindinami pasirašytinai ir atlikdami savo darbo funkcijas turi vadovautis šiame Apraše nustatytais principais.</w:t>
      </w:r>
    </w:p>
    <w:p w:rsidR="00D2085E" w:rsidRPr="008A63FF" w:rsidRDefault="006C3F71" w:rsidP="008A63FF">
      <w:pPr>
        <w:numPr>
          <w:ilvl w:val="0"/>
          <w:numId w:val="7"/>
        </w:numPr>
        <w:tabs>
          <w:tab w:val="left" w:pos="993"/>
        </w:tabs>
        <w:spacing w:after="0"/>
        <w:ind w:left="0" w:right="-64" w:firstLine="709"/>
        <w:rPr>
          <w:color w:val="auto"/>
          <w:szCs w:val="24"/>
        </w:rPr>
      </w:pPr>
      <w:r w:rsidRPr="008A63FF">
        <w:rPr>
          <w:color w:val="auto"/>
          <w:szCs w:val="24"/>
        </w:rPr>
        <w:t xml:space="preserve">Darbuotojams, pateikusiems </w:t>
      </w:r>
      <w:r w:rsidR="004B334B" w:rsidRPr="008A63FF">
        <w:rPr>
          <w:color w:val="auto"/>
          <w:szCs w:val="24"/>
        </w:rPr>
        <w:t>pranešimą</w:t>
      </w:r>
      <w:r w:rsidRPr="008A63FF">
        <w:rPr>
          <w:color w:val="auto"/>
          <w:szCs w:val="24"/>
        </w:rPr>
        <w:t xml:space="preserve"> apie </w:t>
      </w:r>
      <w:r w:rsidR="004B334B" w:rsidRPr="008A63FF">
        <w:rPr>
          <w:color w:val="auto"/>
          <w:szCs w:val="24"/>
        </w:rPr>
        <w:t>galimą</w:t>
      </w:r>
      <w:r w:rsidRPr="008A63FF">
        <w:rPr>
          <w:color w:val="auto"/>
          <w:szCs w:val="24"/>
        </w:rPr>
        <w:t xml:space="preserve"> </w:t>
      </w:r>
      <w:r w:rsidR="004B334B" w:rsidRPr="008A63FF">
        <w:rPr>
          <w:color w:val="auto"/>
          <w:szCs w:val="24"/>
        </w:rPr>
        <w:t>psichologinį</w:t>
      </w:r>
      <w:r w:rsidRPr="008A63FF">
        <w:rPr>
          <w:color w:val="auto"/>
          <w:szCs w:val="24"/>
        </w:rPr>
        <w:t xml:space="preserve"> </w:t>
      </w:r>
      <w:r w:rsidR="004B334B" w:rsidRPr="008A63FF">
        <w:rPr>
          <w:color w:val="auto"/>
          <w:szCs w:val="24"/>
        </w:rPr>
        <w:t>smurtą</w:t>
      </w:r>
      <w:r w:rsidRPr="008A63FF">
        <w:rPr>
          <w:color w:val="auto"/>
          <w:szCs w:val="24"/>
        </w:rPr>
        <w:t xml:space="preserve">, užtikrinamas konfidencialumas pagal </w:t>
      </w:r>
      <w:r w:rsidR="004B334B" w:rsidRPr="008A63FF">
        <w:rPr>
          <w:color w:val="auto"/>
          <w:szCs w:val="24"/>
        </w:rPr>
        <w:t>galiojančius</w:t>
      </w:r>
      <w:r w:rsidRPr="008A63FF">
        <w:rPr>
          <w:color w:val="auto"/>
          <w:szCs w:val="24"/>
        </w:rPr>
        <w:t xml:space="preserve"> </w:t>
      </w:r>
      <w:r w:rsidR="004B334B" w:rsidRPr="008A63FF">
        <w:rPr>
          <w:color w:val="auto"/>
          <w:szCs w:val="24"/>
        </w:rPr>
        <w:t>teisės</w:t>
      </w:r>
      <w:r w:rsidRPr="008A63FF">
        <w:rPr>
          <w:color w:val="auto"/>
          <w:szCs w:val="24"/>
        </w:rPr>
        <w:t xml:space="preserve"> aktus.</w:t>
      </w:r>
    </w:p>
    <w:p w:rsidR="00D2085E" w:rsidRPr="008A63FF" w:rsidRDefault="006C3F71" w:rsidP="008A63FF">
      <w:pPr>
        <w:numPr>
          <w:ilvl w:val="0"/>
          <w:numId w:val="7"/>
        </w:numPr>
        <w:tabs>
          <w:tab w:val="left" w:pos="993"/>
        </w:tabs>
        <w:spacing w:after="0"/>
        <w:ind w:left="0" w:right="-64" w:firstLine="709"/>
        <w:rPr>
          <w:color w:val="auto"/>
          <w:szCs w:val="24"/>
        </w:rPr>
      </w:pPr>
      <w:r w:rsidRPr="008A63FF">
        <w:rPr>
          <w:color w:val="auto"/>
          <w:szCs w:val="24"/>
        </w:rPr>
        <w:t xml:space="preserve">Šio Aprašo pažeidimas gali </w:t>
      </w:r>
      <w:r w:rsidR="004B334B" w:rsidRPr="008A63FF">
        <w:rPr>
          <w:color w:val="auto"/>
          <w:szCs w:val="24"/>
        </w:rPr>
        <w:t>būti</w:t>
      </w:r>
      <w:r w:rsidRPr="008A63FF">
        <w:rPr>
          <w:color w:val="auto"/>
          <w:szCs w:val="24"/>
        </w:rPr>
        <w:t xml:space="preserve"> laikomas darbo pareig</w:t>
      </w:r>
      <w:r w:rsidR="00B05C79">
        <w:rPr>
          <w:color w:val="auto"/>
          <w:szCs w:val="24"/>
        </w:rPr>
        <w:t>ų</w:t>
      </w:r>
      <w:r w:rsidRPr="008A63FF">
        <w:rPr>
          <w:color w:val="auto"/>
          <w:szCs w:val="24"/>
        </w:rPr>
        <w:t xml:space="preserve"> pažeidimu ir taikoma </w:t>
      </w:r>
      <w:r w:rsidR="004B334B" w:rsidRPr="008A63FF">
        <w:rPr>
          <w:color w:val="auto"/>
          <w:szCs w:val="24"/>
        </w:rPr>
        <w:t>atsakomybė</w:t>
      </w:r>
      <w:r w:rsidRPr="008A63FF">
        <w:rPr>
          <w:color w:val="auto"/>
          <w:szCs w:val="24"/>
        </w:rPr>
        <w:t xml:space="preserve"> numatyta Lietuvos Respublikos </w:t>
      </w:r>
      <w:r w:rsidR="004B334B" w:rsidRPr="008A63FF">
        <w:rPr>
          <w:color w:val="auto"/>
          <w:szCs w:val="24"/>
        </w:rPr>
        <w:t>teisės</w:t>
      </w:r>
      <w:r w:rsidRPr="008A63FF">
        <w:rPr>
          <w:color w:val="auto"/>
          <w:szCs w:val="24"/>
        </w:rPr>
        <w:t xml:space="preserve"> aktuose.</w:t>
      </w:r>
    </w:p>
    <w:p w:rsidR="00D2085E" w:rsidRPr="008A63FF" w:rsidRDefault="006C3F71" w:rsidP="008A63FF">
      <w:pPr>
        <w:numPr>
          <w:ilvl w:val="0"/>
          <w:numId w:val="7"/>
        </w:numPr>
        <w:tabs>
          <w:tab w:val="left" w:pos="993"/>
        </w:tabs>
        <w:spacing w:after="0"/>
        <w:ind w:left="0" w:right="-64" w:firstLine="709"/>
        <w:rPr>
          <w:color w:val="auto"/>
          <w:szCs w:val="24"/>
        </w:rPr>
      </w:pPr>
      <w:r w:rsidRPr="008A63FF">
        <w:rPr>
          <w:color w:val="auto"/>
          <w:szCs w:val="24"/>
        </w:rPr>
        <w:t xml:space="preserve">Aprašas gali </w:t>
      </w:r>
      <w:r w:rsidR="004B334B" w:rsidRPr="008A63FF">
        <w:rPr>
          <w:color w:val="auto"/>
          <w:szCs w:val="24"/>
        </w:rPr>
        <w:t>būti</w:t>
      </w:r>
      <w:r w:rsidRPr="008A63FF">
        <w:rPr>
          <w:color w:val="auto"/>
          <w:szCs w:val="24"/>
        </w:rPr>
        <w:t xml:space="preserve"> </w:t>
      </w:r>
      <w:r w:rsidR="004B334B" w:rsidRPr="008A63FF">
        <w:rPr>
          <w:color w:val="auto"/>
          <w:szCs w:val="24"/>
        </w:rPr>
        <w:t>keičiamas</w:t>
      </w:r>
      <w:r w:rsidRPr="008A63FF">
        <w:rPr>
          <w:color w:val="auto"/>
          <w:szCs w:val="24"/>
        </w:rPr>
        <w:t xml:space="preserve"> </w:t>
      </w:r>
      <w:r w:rsidR="004B334B" w:rsidRPr="008A63FF">
        <w:rPr>
          <w:color w:val="auto"/>
          <w:szCs w:val="24"/>
        </w:rPr>
        <w:t>keičiantis</w:t>
      </w:r>
      <w:r w:rsidRPr="008A63FF">
        <w:rPr>
          <w:color w:val="auto"/>
          <w:szCs w:val="24"/>
        </w:rPr>
        <w:t xml:space="preserve"> imperatyvioms </w:t>
      </w:r>
      <w:r w:rsidR="004B334B" w:rsidRPr="008A63FF">
        <w:rPr>
          <w:color w:val="auto"/>
          <w:szCs w:val="24"/>
        </w:rPr>
        <w:t>teis</w:t>
      </w:r>
      <w:r w:rsidR="004B334B">
        <w:rPr>
          <w:color w:val="auto"/>
          <w:szCs w:val="24"/>
        </w:rPr>
        <w:t>ė</w:t>
      </w:r>
      <w:r w:rsidR="004B334B" w:rsidRPr="008A63FF">
        <w:rPr>
          <w:color w:val="auto"/>
          <w:szCs w:val="24"/>
        </w:rPr>
        <w:t>s</w:t>
      </w:r>
      <w:r w:rsidR="004B334B">
        <w:rPr>
          <w:color w:val="auto"/>
          <w:szCs w:val="24"/>
        </w:rPr>
        <w:t xml:space="preserve"> aktų</w:t>
      </w:r>
      <w:r w:rsidRPr="008A63FF">
        <w:rPr>
          <w:color w:val="auto"/>
          <w:szCs w:val="24"/>
        </w:rPr>
        <w:t xml:space="preserve"> nuostatoms.</w:t>
      </w:r>
    </w:p>
    <w:p w:rsidR="00D2085E" w:rsidRDefault="006C3F71" w:rsidP="008A63FF">
      <w:pPr>
        <w:numPr>
          <w:ilvl w:val="0"/>
          <w:numId w:val="7"/>
        </w:numPr>
        <w:tabs>
          <w:tab w:val="left" w:pos="993"/>
        </w:tabs>
        <w:spacing w:after="0"/>
        <w:ind w:left="0" w:right="-64" w:firstLine="709"/>
        <w:rPr>
          <w:szCs w:val="24"/>
        </w:rPr>
      </w:pPr>
      <w:r w:rsidRPr="008A63FF">
        <w:rPr>
          <w:color w:val="auto"/>
          <w:szCs w:val="24"/>
        </w:rPr>
        <w:t xml:space="preserve">Aprašas tvirtinamas, </w:t>
      </w:r>
      <w:r w:rsidR="004B334B" w:rsidRPr="008A63FF">
        <w:rPr>
          <w:color w:val="auto"/>
          <w:szCs w:val="24"/>
        </w:rPr>
        <w:t>keičiamas</w:t>
      </w:r>
      <w:r w:rsidRPr="008A63FF">
        <w:rPr>
          <w:color w:val="auto"/>
          <w:szCs w:val="24"/>
        </w:rPr>
        <w:t xml:space="preserve"> ir naikinamas direktoriau</w:t>
      </w:r>
      <w:r w:rsidRPr="008A63FF">
        <w:rPr>
          <w:szCs w:val="24"/>
        </w:rPr>
        <w:t xml:space="preserve">s </w:t>
      </w:r>
      <w:r w:rsidR="004B334B" w:rsidRPr="008A63FF">
        <w:rPr>
          <w:szCs w:val="24"/>
        </w:rPr>
        <w:t>įsakymu</w:t>
      </w:r>
      <w:r w:rsidRPr="008A63FF">
        <w:rPr>
          <w:szCs w:val="24"/>
        </w:rPr>
        <w:t>.</w:t>
      </w:r>
    </w:p>
    <w:p w:rsidR="00D2085E" w:rsidRPr="008A63FF" w:rsidRDefault="00D2085E" w:rsidP="008A63FF">
      <w:pPr>
        <w:spacing w:after="0"/>
        <w:ind w:left="0" w:firstLine="709"/>
        <w:rPr>
          <w:szCs w:val="24"/>
        </w:rPr>
        <w:sectPr w:rsidR="00D2085E" w:rsidRPr="008A63FF" w:rsidSect="00D90E58">
          <w:footerReference w:type="even" r:id="rId9"/>
          <w:footerReference w:type="first" r:id="rId10"/>
          <w:pgSz w:w="11560" w:h="16500"/>
          <w:pgMar w:top="1134" w:right="567" w:bottom="1134" w:left="1701" w:header="567" w:footer="987" w:gutter="0"/>
          <w:cols w:space="1296"/>
        </w:sectPr>
      </w:pPr>
    </w:p>
    <w:p w:rsidR="00D2085E" w:rsidRPr="00D90E58" w:rsidRDefault="006C3F71" w:rsidP="004B334B">
      <w:pPr>
        <w:spacing w:after="0" w:line="360" w:lineRule="auto"/>
        <w:ind w:left="0" w:right="0" w:firstLine="0"/>
        <w:jc w:val="center"/>
        <w:rPr>
          <w:b/>
          <w:szCs w:val="24"/>
        </w:rPr>
      </w:pPr>
      <w:r w:rsidRPr="00D90E58">
        <w:rPr>
          <w:b/>
          <w:szCs w:val="24"/>
        </w:rPr>
        <w:lastRenderedPageBreak/>
        <w:t>DARBUOTOJ</w:t>
      </w:r>
      <w:r w:rsidR="004B334B" w:rsidRPr="00D90E58">
        <w:rPr>
          <w:b/>
          <w:szCs w:val="24"/>
        </w:rPr>
        <w:t>Ų</w:t>
      </w:r>
      <w:r w:rsidRPr="00D90E58">
        <w:rPr>
          <w:b/>
          <w:szCs w:val="24"/>
        </w:rPr>
        <w:t xml:space="preserve"> GALIM</w:t>
      </w:r>
      <w:r w:rsidR="004B334B" w:rsidRPr="00D90E58">
        <w:rPr>
          <w:b/>
          <w:szCs w:val="24"/>
        </w:rPr>
        <w:t>Ų</w:t>
      </w:r>
      <w:r w:rsidRPr="00D90E58">
        <w:rPr>
          <w:b/>
          <w:szCs w:val="24"/>
        </w:rPr>
        <w:t xml:space="preserve"> PSICHOLOGINIO SMURTO ATVEJ</w:t>
      </w:r>
      <w:r w:rsidR="004B334B" w:rsidRPr="00D90E58">
        <w:rPr>
          <w:b/>
          <w:szCs w:val="24"/>
        </w:rPr>
        <w:t>Ų</w:t>
      </w:r>
      <w:r w:rsidRPr="00D90E58">
        <w:rPr>
          <w:b/>
          <w:szCs w:val="24"/>
        </w:rPr>
        <w:t xml:space="preserve"> DARBE</w:t>
      </w:r>
    </w:p>
    <w:p w:rsidR="00D2085E" w:rsidRPr="00D90E58" w:rsidRDefault="006C3F71" w:rsidP="004B334B">
      <w:pPr>
        <w:pStyle w:val="Antrat1"/>
        <w:ind w:left="0" w:firstLine="0"/>
        <w:rPr>
          <w:b/>
          <w:sz w:val="24"/>
          <w:szCs w:val="24"/>
        </w:rPr>
      </w:pPr>
      <w:r w:rsidRPr="00D90E58">
        <w:rPr>
          <w:b/>
          <w:sz w:val="24"/>
          <w:szCs w:val="24"/>
        </w:rPr>
        <w:t>ANKETA</w:t>
      </w:r>
    </w:p>
    <w:p w:rsidR="00D2085E" w:rsidRPr="008A63FF" w:rsidRDefault="004B334B" w:rsidP="004B334B">
      <w:pPr>
        <w:spacing w:after="0" w:line="259" w:lineRule="auto"/>
        <w:ind w:left="0" w:right="0" w:firstLine="0"/>
        <w:jc w:val="center"/>
        <w:rPr>
          <w:szCs w:val="24"/>
        </w:rPr>
      </w:pPr>
      <w:r>
        <w:rPr>
          <w:szCs w:val="24"/>
        </w:rPr>
        <w:t>_____________________</w:t>
      </w:r>
    </w:p>
    <w:p w:rsidR="00D2085E" w:rsidRPr="004B334B" w:rsidRDefault="006C3F71" w:rsidP="004B334B">
      <w:pPr>
        <w:spacing w:after="0" w:line="259" w:lineRule="auto"/>
        <w:ind w:left="0" w:right="0" w:firstLine="0"/>
        <w:jc w:val="center"/>
        <w:rPr>
          <w:sz w:val="18"/>
          <w:szCs w:val="18"/>
        </w:rPr>
      </w:pPr>
      <w:r w:rsidRPr="004B334B">
        <w:rPr>
          <w:sz w:val="18"/>
          <w:szCs w:val="18"/>
        </w:rPr>
        <w:t>(data)</w:t>
      </w:r>
    </w:p>
    <w:p w:rsidR="00D2085E" w:rsidRPr="008A63FF" w:rsidRDefault="006C3F71" w:rsidP="007578B1">
      <w:pPr>
        <w:spacing w:after="0" w:line="276" w:lineRule="auto"/>
        <w:ind w:left="0" w:right="0" w:firstLine="709"/>
        <w:jc w:val="left"/>
        <w:rPr>
          <w:szCs w:val="24"/>
        </w:rPr>
      </w:pPr>
      <w:r w:rsidRPr="008A63FF">
        <w:rPr>
          <w:szCs w:val="24"/>
        </w:rPr>
        <w:t>Bendrieji duomenys:</w:t>
      </w:r>
    </w:p>
    <w:tbl>
      <w:tblPr>
        <w:tblStyle w:val="TableGrid"/>
        <w:tblW w:w="9659" w:type="dxa"/>
        <w:tblInd w:w="10" w:type="dxa"/>
        <w:tblCellMar>
          <w:top w:w="57" w:type="dxa"/>
          <w:left w:w="62" w:type="dxa"/>
          <w:right w:w="67" w:type="dxa"/>
        </w:tblCellMar>
        <w:tblLook w:val="04A0" w:firstRow="1" w:lastRow="0" w:firstColumn="1" w:lastColumn="0" w:noHBand="0" w:noVBand="1"/>
      </w:tblPr>
      <w:tblGrid>
        <w:gridCol w:w="5409"/>
        <w:gridCol w:w="4250"/>
      </w:tblGrid>
      <w:tr w:rsidR="007578B1" w:rsidRPr="008A63FF" w:rsidTr="00F93D2A">
        <w:trPr>
          <w:trHeight w:val="222"/>
        </w:trPr>
        <w:tc>
          <w:tcPr>
            <w:tcW w:w="5409" w:type="dxa"/>
            <w:vMerge w:val="restart"/>
            <w:tcBorders>
              <w:top w:val="single" w:sz="2" w:space="0" w:color="000000"/>
              <w:left w:val="single" w:sz="2" w:space="0" w:color="000000"/>
              <w:right w:val="single" w:sz="2" w:space="0" w:color="000000"/>
            </w:tcBorders>
          </w:tcPr>
          <w:p w:rsidR="007578B1" w:rsidRPr="008A63FF" w:rsidRDefault="007578B1" w:rsidP="007578B1">
            <w:pPr>
              <w:spacing w:after="0" w:line="240" w:lineRule="auto"/>
              <w:ind w:left="0" w:right="0" w:firstLine="67"/>
              <w:jc w:val="left"/>
              <w:rPr>
                <w:szCs w:val="24"/>
              </w:rPr>
            </w:pPr>
            <w:r w:rsidRPr="008A63FF">
              <w:rPr>
                <w:szCs w:val="24"/>
              </w:rPr>
              <w:t xml:space="preserve">Kam pranešta apie galimo psichologinio smurto ir </w:t>
            </w:r>
            <w:proofErr w:type="spellStart"/>
            <w:r w:rsidRPr="008A63FF">
              <w:rPr>
                <w:szCs w:val="24"/>
              </w:rPr>
              <w:t>mobingo</w:t>
            </w:r>
            <w:proofErr w:type="spellEnd"/>
            <w:r w:rsidRPr="008A63FF">
              <w:rPr>
                <w:szCs w:val="24"/>
              </w:rPr>
              <w:t xml:space="preserve"> atvej</w:t>
            </w:r>
            <w:r>
              <w:rPr>
                <w:szCs w:val="24"/>
              </w:rPr>
              <w:t>į</w:t>
            </w:r>
            <w:r w:rsidRPr="008A63FF">
              <w:rPr>
                <w:szCs w:val="24"/>
              </w:rPr>
              <w:t>:</w:t>
            </w:r>
          </w:p>
        </w:tc>
        <w:tc>
          <w:tcPr>
            <w:tcW w:w="4250"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F93D2A">
        <w:trPr>
          <w:trHeight w:val="221"/>
        </w:trPr>
        <w:tc>
          <w:tcPr>
            <w:tcW w:w="5409" w:type="dxa"/>
            <w:vMerge/>
            <w:tcBorders>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67"/>
              <w:jc w:val="left"/>
              <w:rPr>
                <w:szCs w:val="24"/>
              </w:rPr>
            </w:pPr>
          </w:p>
        </w:tc>
        <w:tc>
          <w:tcPr>
            <w:tcW w:w="4250"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32052C">
        <w:trPr>
          <w:trHeight w:val="179"/>
        </w:trPr>
        <w:tc>
          <w:tcPr>
            <w:tcW w:w="5409" w:type="dxa"/>
            <w:vMerge w:val="restart"/>
            <w:tcBorders>
              <w:top w:val="single" w:sz="2" w:space="0" w:color="000000"/>
              <w:left w:val="single" w:sz="2" w:space="0" w:color="000000"/>
              <w:right w:val="single" w:sz="2" w:space="0" w:color="000000"/>
            </w:tcBorders>
          </w:tcPr>
          <w:p w:rsidR="007578B1" w:rsidRPr="008A63FF" w:rsidRDefault="007578B1" w:rsidP="007578B1">
            <w:pPr>
              <w:spacing w:after="0" w:line="240" w:lineRule="auto"/>
              <w:ind w:left="0" w:right="0" w:firstLine="67"/>
              <w:jc w:val="left"/>
              <w:rPr>
                <w:szCs w:val="24"/>
              </w:rPr>
            </w:pPr>
            <w:r w:rsidRPr="008A63FF">
              <w:rPr>
                <w:szCs w:val="24"/>
              </w:rPr>
              <w:t>Pranešusio apie ga</w:t>
            </w:r>
            <w:r>
              <w:rPr>
                <w:szCs w:val="24"/>
              </w:rPr>
              <w:t>limo psichologinio smurto atvejį</w:t>
            </w:r>
            <w:r w:rsidRPr="008A63FF">
              <w:rPr>
                <w:szCs w:val="24"/>
              </w:rPr>
              <w:t xml:space="preserve"> vardas, pavardė, e1. paštas, tel. Nr.</w:t>
            </w:r>
          </w:p>
        </w:tc>
        <w:tc>
          <w:tcPr>
            <w:tcW w:w="4250"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32052C">
        <w:trPr>
          <w:trHeight w:val="177"/>
        </w:trPr>
        <w:tc>
          <w:tcPr>
            <w:tcW w:w="5409" w:type="dxa"/>
            <w:vMerge/>
            <w:tcBorders>
              <w:left w:val="single" w:sz="2" w:space="0" w:color="000000"/>
              <w:right w:val="single" w:sz="2" w:space="0" w:color="000000"/>
            </w:tcBorders>
          </w:tcPr>
          <w:p w:rsidR="007578B1" w:rsidRPr="008A63FF" w:rsidRDefault="007578B1" w:rsidP="007578B1">
            <w:pPr>
              <w:spacing w:after="0" w:line="240" w:lineRule="auto"/>
              <w:ind w:left="0" w:right="0" w:firstLine="67"/>
              <w:jc w:val="left"/>
              <w:rPr>
                <w:szCs w:val="24"/>
              </w:rPr>
            </w:pPr>
          </w:p>
        </w:tc>
        <w:tc>
          <w:tcPr>
            <w:tcW w:w="4250"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32052C">
        <w:trPr>
          <w:trHeight w:val="177"/>
        </w:trPr>
        <w:tc>
          <w:tcPr>
            <w:tcW w:w="5409" w:type="dxa"/>
            <w:vMerge/>
            <w:tcBorders>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67"/>
              <w:jc w:val="left"/>
              <w:rPr>
                <w:szCs w:val="24"/>
              </w:rPr>
            </w:pPr>
          </w:p>
        </w:tc>
        <w:tc>
          <w:tcPr>
            <w:tcW w:w="4250"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044021">
        <w:trPr>
          <w:trHeight w:val="173"/>
        </w:trPr>
        <w:tc>
          <w:tcPr>
            <w:tcW w:w="5409" w:type="dxa"/>
            <w:vMerge w:val="restart"/>
            <w:tcBorders>
              <w:top w:val="single" w:sz="2" w:space="0" w:color="000000"/>
              <w:left w:val="single" w:sz="2" w:space="0" w:color="000000"/>
              <w:right w:val="single" w:sz="2" w:space="0" w:color="000000"/>
            </w:tcBorders>
          </w:tcPr>
          <w:p w:rsidR="007578B1" w:rsidRPr="008A63FF" w:rsidRDefault="007578B1" w:rsidP="007578B1">
            <w:pPr>
              <w:spacing w:after="0" w:line="240" w:lineRule="auto"/>
              <w:ind w:left="0" w:right="0" w:firstLine="67"/>
              <w:jc w:val="left"/>
              <w:rPr>
                <w:szCs w:val="24"/>
              </w:rPr>
            </w:pPr>
            <w:r w:rsidRPr="008A63FF">
              <w:rPr>
                <w:szCs w:val="24"/>
              </w:rPr>
              <w:t>Galimo psichologinio smurto atvejo data, val. trukmė</w:t>
            </w:r>
          </w:p>
        </w:tc>
        <w:tc>
          <w:tcPr>
            <w:tcW w:w="4250"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044021">
        <w:trPr>
          <w:trHeight w:val="172"/>
        </w:trPr>
        <w:tc>
          <w:tcPr>
            <w:tcW w:w="5409" w:type="dxa"/>
            <w:vMerge/>
            <w:tcBorders>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67"/>
              <w:jc w:val="left"/>
              <w:rPr>
                <w:szCs w:val="24"/>
              </w:rPr>
            </w:pPr>
          </w:p>
        </w:tc>
        <w:tc>
          <w:tcPr>
            <w:tcW w:w="4250"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D90E58" w:rsidRPr="008A63FF">
        <w:trPr>
          <w:trHeight w:val="443"/>
        </w:trPr>
        <w:tc>
          <w:tcPr>
            <w:tcW w:w="5409" w:type="dxa"/>
            <w:tcBorders>
              <w:top w:val="single" w:sz="2" w:space="0" w:color="000000"/>
              <w:left w:val="single" w:sz="2" w:space="0" w:color="000000"/>
              <w:bottom w:val="single" w:sz="2" w:space="0" w:color="000000"/>
              <w:right w:val="single" w:sz="2" w:space="0" w:color="000000"/>
            </w:tcBorders>
          </w:tcPr>
          <w:p w:rsidR="00D2085E" w:rsidRPr="008A63FF" w:rsidRDefault="006C3F71" w:rsidP="007578B1">
            <w:pPr>
              <w:spacing w:after="0" w:line="240" w:lineRule="auto"/>
              <w:ind w:left="0" w:right="0" w:firstLine="67"/>
              <w:jc w:val="left"/>
              <w:rPr>
                <w:szCs w:val="24"/>
              </w:rPr>
            </w:pPr>
            <w:r w:rsidRPr="008A63FF">
              <w:rPr>
                <w:szCs w:val="24"/>
              </w:rPr>
              <w:t>Galimo psichologinio smurto atvejo vieta</w:t>
            </w:r>
            <w:r w:rsidR="007578B1">
              <w:rPr>
                <w:szCs w:val="24"/>
              </w:rPr>
              <w:t>.</w:t>
            </w:r>
          </w:p>
        </w:tc>
        <w:tc>
          <w:tcPr>
            <w:tcW w:w="4250" w:type="dxa"/>
            <w:tcBorders>
              <w:top w:val="single" w:sz="2" w:space="0" w:color="000000"/>
              <w:left w:val="single" w:sz="2" w:space="0" w:color="000000"/>
              <w:bottom w:val="single" w:sz="2" w:space="0" w:color="000000"/>
              <w:right w:val="single" w:sz="2" w:space="0" w:color="000000"/>
            </w:tcBorders>
          </w:tcPr>
          <w:p w:rsidR="00D2085E" w:rsidRPr="008A63FF" w:rsidRDefault="00D2085E" w:rsidP="007578B1">
            <w:pPr>
              <w:spacing w:after="0" w:line="240" w:lineRule="auto"/>
              <w:ind w:left="0" w:right="0" w:firstLine="709"/>
              <w:jc w:val="left"/>
              <w:rPr>
                <w:szCs w:val="24"/>
              </w:rPr>
            </w:pPr>
          </w:p>
        </w:tc>
      </w:tr>
      <w:tr w:rsidR="00D2085E" w:rsidRPr="008A63FF">
        <w:trPr>
          <w:trHeight w:val="475"/>
        </w:trPr>
        <w:tc>
          <w:tcPr>
            <w:tcW w:w="9659" w:type="dxa"/>
            <w:gridSpan w:val="2"/>
            <w:tcBorders>
              <w:top w:val="single" w:sz="2" w:space="0" w:color="000000"/>
              <w:left w:val="single" w:sz="2" w:space="0" w:color="000000"/>
              <w:bottom w:val="single" w:sz="2" w:space="0" w:color="000000"/>
              <w:right w:val="single" w:sz="2" w:space="0" w:color="000000"/>
            </w:tcBorders>
          </w:tcPr>
          <w:p w:rsidR="00D2085E" w:rsidRPr="008A63FF" w:rsidRDefault="006C3F71" w:rsidP="007578B1">
            <w:pPr>
              <w:spacing w:after="0" w:line="240" w:lineRule="auto"/>
              <w:ind w:left="0" w:right="0" w:firstLine="67"/>
              <w:jc w:val="left"/>
              <w:rPr>
                <w:szCs w:val="24"/>
              </w:rPr>
            </w:pPr>
            <w:r w:rsidRPr="008A63FF">
              <w:rPr>
                <w:szCs w:val="24"/>
              </w:rPr>
              <w:t xml:space="preserve">Kokia psichologinio smurto forma naudota ar </w:t>
            </w:r>
            <w:r w:rsidR="00D90E58" w:rsidRPr="008A63FF">
              <w:rPr>
                <w:szCs w:val="24"/>
              </w:rPr>
              <w:t>įtariama</w:t>
            </w:r>
            <w:r w:rsidRPr="008A63FF">
              <w:rPr>
                <w:szCs w:val="24"/>
              </w:rPr>
              <w:t>, kad buvo naudota:</w:t>
            </w:r>
          </w:p>
        </w:tc>
      </w:tr>
      <w:tr w:rsidR="00D2085E" w:rsidRPr="008A63FF">
        <w:trPr>
          <w:trHeight w:val="4112"/>
        </w:trPr>
        <w:tc>
          <w:tcPr>
            <w:tcW w:w="9659" w:type="dxa"/>
            <w:gridSpan w:val="2"/>
            <w:tcBorders>
              <w:top w:val="single" w:sz="2" w:space="0" w:color="000000"/>
              <w:left w:val="single" w:sz="2" w:space="0" w:color="000000"/>
              <w:bottom w:val="single" w:sz="2" w:space="0" w:color="000000"/>
              <w:right w:val="single" w:sz="2" w:space="0" w:color="000000"/>
            </w:tcBorders>
          </w:tcPr>
          <w:p w:rsidR="00D2085E" w:rsidRPr="00D90E58" w:rsidRDefault="006C3F71" w:rsidP="007578B1">
            <w:pPr>
              <w:pStyle w:val="Sraopastraipa"/>
              <w:numPr>
                <w:ilvl w:val="0"/>
                <w:numId w:val="9"/>
              </w:numPr>
              <w:tabs>
                <w:tab w:val="left" w:pos="634"/>
              </w:tabs>
              <w:spacing w:after="0" w:line="276" w:lineRule="auto"/>
              <w:ind w:left="0" w:right="0" w:firstLine="351"/>
              <w:rPr>
                <w:szCs w:val="24"/>
              </w:rPr>
            </w:pPr>
            <w:r w:rsidRPr="00D90E58">
              <w:rPr>
                <w:szCs w:val="24"/>
              </w:rPr>
              <w:t xml:space="preserve">Fizinis: užgauliojimas veiksmais (pargriovimas, </w:t>
            </w:r>
            <w:r w:rsidR="00D90E58" w:rsidRPr="00D90E58">
              <w:rPr>
                <w:szCs w:val="24"/>
              </w:rPr>
              <w:t>įspyrimas</w:t>
            </w:r>
            <w:r w:rsidRPr="00D90E58">
              <w:rPr>
                <w:szCs w:val="24"/>
              </w:rPr>
              <w:t xml:space="preserve">, </w:t>
            </w:r>
            <w:r w:rsidR="00D90E58" w:rsidRPr="00D90E58">
              <w:rPr>
                <w:szCs w:val="24"/>
              </w:rPr>
              <w:t>kumštelėjimas</w:t>
            </w:r>
            <w:r w:rsidRPr="00D90E58">
              <w:rPr>
                <w:szCs w:val="24"/>
              </w:rPr>
              <w:t>, spjaudymas, daikt</w:t>
            </w:r>
            <w:r w:rsidR="00B05C79">
              <w:rPr>
                <w:szCs w:val="24"/>
              </w:rPr>
              <w:t>ų</w:t>
            </w:r>
            <w:r w:rsidRPr="00D90E58">
              <w:rPr>
                <w:szCs w:val="24"/>
              </w:rPr>
              <w:t xml:space="preserve"> </w:t>
            </w:r>
            <w:r w:rsidR="00D90E58" w:rsidRPr="00D90E58">
              <w:rPr>
                <w:szCs w:val="24"/>
              </w:rPr>
              <w:t>atiminėjimas</w:t>
            </w:r>
            <w:r w:rsidRPr="00D90E58">
              <w:rPr>
                <w:szCs w:val="24"/>
              </w:rPr>
              <w:t xml:space="preserve"> ar gadinimas ir pan.).</w:t>
            </w:r>
          </w:p>
          <w:p w:rsidR="00D2085E" w:rsidRPr="00D90E58" w:rsidRDefault="006C3F71" w:rsidP="007578B1">
            <w:pPr>
              <w:pStyle w:val="Sraopastraipa"/>
              <w:numPr>
                <w:ilvl w:val="0"/>
                <w:numId w:val="9"/>
              </w:numPr>
              <w:tabs>
                <w:tab w:val="left" w:pos="634"/>
              </w:tabs>
              <w:spacing w:after="0" w:line="276" w:lineRule="auto"/>
              <w:ind w:left="0" w:right="5" w:firstLine="351"/>
              <w:rPr>
                <w:szCs w:val="24"/>
              </w:rPr>
            </w:pPr>
            <w:r w:rsidRPr="00D90E58">
              <w:rPr>
                <w:szCs w:val="24"/>
              </w:rPr>
              <w:t xml:space="preserve">Psichologinis, emocinis smurtas: žeidžiantys žodžiai, pastabos, grasinimai, draudimai, </w:t>
            </w:r>
            <w:r w:rsidR="00D90E58" w:rsidRPr="00D90E58">
              <w:rPr>
                <w:szCs w:val="24"/>
              </w:rPr>
              <w:t>gąsdinimai</w:t>
            </w:r>
            <w:r w:rsidRPr="00D90E58">
              <w:rPr>
                <w:szCs w:val="24"/>
              </w:rPr>
              <w:t xml:space="preserve">, kaltinimai, </w:t>
            </w:r>
            <w:r w:rsidR="00D90E58" w:rsidRPr="00D90E58">
              <w:rPr>
                <w:szCs w:val="24"/>
              </w:rPr>
              <w:t>nesikalbėjimas</w:t>
            </w:r>
            <w:r w:rsidRPr="00D90E58">
              <w:rPr>
                <w:szCs w:val="24"/>
              </w:rPr>
              <w:t xml:space="preserve">, </w:t>
            </w:r>
            <w:r w:rsidR="00D90E58" w:rsidRPr="00D90E58">
              <w:rPr>
                <w:szCs w:val="24"/>
              </w:rPr>
              <w:t>tylėjimas</w:t>
            </w:r>
            <w:r w:rsidRPr="00D90E58">
              <w:rPr>
                <w:szCs w:val="24"/>
              </w:rPr>
              <w:t xml:space="preserve">, ignoravimas, </w:t>
            </w:r>
            <w:r w:rsidR="00D90E58" w:rsidRPr="00D90E58">
              <w:rPr>
                <w:szCs w:val="24"/>
              </w:rPr>
              <w:t>patyčios</w:t>
            </w:r>
            <w:r w:rsidRPr="00D90E58">
              <w:rPr>
                <w:szCs w:val="24"/>
              </w:rPr>
              <w:t xml:space="preserve">, savo </w:t>
            </w:r>
            <w:r w:rsidR="00D90E58" w:rsidRPr="00D90E58">
              <w:rPr>
                <w:szCs w:val="24"/>
              </w:rPr>
              <w:t>nuomonės</w:t>
            </w:r>
            <w:r w:rsidRPr="00D90E58">
              <w:rPr>
                <w:szCs w:val="24"/>
              </w:rPr>
              <w:t xml:space="preserve"> primetimas ki</w:t>
            </w:r>
            <w:r w:rsidR="00B05C79">
              <w:rPr>
                <w:szCs w:val="24"/>
              </w:rPr>
              <w:t>tam žmogui, siekiant savo tikslų</w:t>
            </w:r>
            <w:r w:rsidRPr="00D90E58">
              <w:rPr>
                <w:szCs w:val="24"/>
              </w:rPr>
              <w:t>.</w:t>
            </w:r>
          </w:p>
          <w:p w:rsidR="00D2085E" w:rsidRPr="00D90E58" w:rsidRDefault="006C3F71" w:rsidP="007578B1">
            <w:pPr>
              <w:pStyle w:val="Sraopastraipa"/>
              <w:numPr>
                <w:ilvl w:val="0"/>
                <w:numId w:val="9"/>
              </w:numPr>
              <w:tabs>
                <w:tab w:val="left" w:pos="634"/>
              </w:tabs>
              <w:spacing w:after="0" w:line="276" w:lineRule="auto"/>
              <w:ind w:left="0" w:right="0" w:firstLine="351"/>
              <w:jc w:val="left"/>
              <w:rPr>
                <w:szCs w:val="24"/>
              </w:rPr>
            </w:pPr>
            <w:r w:rsidRPr="00D90E58">
              <w:rPr>
                <w:szCs w:val="24"/>
              </w:rPr>
              <w:t xml:space="preserve">Elektroninis: </w:t>
            </w:r>
            <w:r w:rsidR="00D90E58" w:rsidRPr="00D90E58">
              <w:rPr>
                <w:szCs w:val="24"/>
              </w:rPr>
              <w:t>patyčios</w:t>
            </w:r>
            <w:r w:rsidRPr="00D90E58">
              <w:rPr>
                <w:szCs w:val="24"/>
              </w:rPr>
              <w:t xml:space="preserve"> </w:t>
            </w:r>
            <w:r w:rsidR="00D90E58" w:rsidRPr="00D90E58">
              <w:rPr>
                <w:szCs w:val="24"/>
              </w:rPr>
              <w:t>vykstančios</w:t>
            </w:r>
            <w:r w:rsidRPr="00D90E58">
              <w:rPr>
                <w:szCs w:val="24"/>
              </w:rPr>
              <w:t xml:space="preserve"> </w:t>
            </w:r>
            <w:r w:rsidR="00D90E58" w:rsidRPr="00D90E58">
              <w:rPr>
                <w:szCs w:val="24"/>
              </w:rPr>
              <w:t>elektroninėje</w:t>
            </w:r>
            <w:r w:rsidRPr="00D90E58">
              <w:rPr>
                <w:szCs w:val="24"/>
              </w:rPr>
              <w:t xml:space="preserve"> </w:t>
            </w:r>
            <w:r w:rsidR="00D90E58" w:rsidRPr="00D90E58">
              <w:rPr>
                <w:szCs w:val="24"/>
              </w:rPr>
              <w:t>erdvėje</w:t>
            </w:r>
            <w:r w:rsidRPr="00D90E58">
              <w:rPr>
                <w:szCs w:val="24"/>
              </w:rPr>
              <w:t>: socialiniuose tinkluose, kitose vietose internete, naudojant m</w:t>
            </w:r>
            <w:r w:rsidR="00D90E58">
              <w:rPr>
                <w:szCs w:val="24"/>
              </w:rPr>
              <w:t>obiliuosius telefonus (nemalonių žinuč</w:t>
            </w:r>
            <w:r w:rsidRPr="00D90E58">
              <w:rPr>
                <w:szCs w:val="24"/>
              </w:rPr>
              <w:t>i</w:t>
            </w:r>
            <w:r w:rsidR="00D90E58">
              <w:rPr>
                <w:szCs w:val="24"/>
              </w:rPr>
              <w:t>ų arba elektroninių laiškų</w:t>
            </w:r>
            <w:r w:rsidRPr="00D90E58">
              <w:rPr>
                <w:szCs w:val="24"/>
              </w:rPr>
              <w:t xml:space="preserve"> </w:t>
            </w:r>
            <w:r w:rsidR="00D90E58" w:rsidRPr="00D90E58">
              <w:rPr>
                <w:szCs w:val="24"/>
              </w:rPr>
              <w:t>rašinėjimas</w:t>
            </w:r>
            <w:r w:rsidRPr="00D90E58">
              <w:rPr>
                <w:szCs w:val="24"/>
              </w:rPr>
              <w:t>, s</w:t>
            </w:r>
            <w:r w:rsidR="00D90E58">
              <w:rPr>
                <w:szCs w:val="24"/>
              </w:rPr>
              <w:t>kaudinantis bendravimas pokalbių</w:t>
            </w:r>
            <w:r w:rsidRPr="00D90E58">
              <w:rPr>
                <w:szCs w:val="24"/>
              </w:rPr>
              <w:t xml:space="preserve"> kambari</w:t>
            </w:r>
            <w:r w:rsidR="00D90E58">
              <w:rPr>
                <w:szCs w:val="24"/>
              </w:rPr>
              <w:t>uose, asmeninio gyvenimo detalių</w:t>
            </w:r>
            <w:r w:rsidRPr="00D90E58">
              <w:rPr>
                <w:szCs w:val="24"/>
              </w:rPr>
              <w:t xml:space="preserve"> viešinimas, </w:t>
            </w:r>
            <w:r w:rsidR="00D90E58" w:rsidRPr="00D90E58">
              <w:rPr>
                <w:szCs w:val="24"/>
              </w:rPr>
              <w:t>tapatybės</w:t>
            </w:r>
            <w:r w:rsidRPr="00D90E58">
              <w:rPr>
                <w:szCs w:val="24"/>
              </w:rPr>
              <w:t xml:space="preserve"> pasisavinimas ir pan.).</w:t>
            </w:r>
          </w:p>
          <w:p w:rsidR="00D2085E" w:rsidRPr="007578B1" w:rsidRDefault="006C3F71" w:rsidP="007578B1">
            <w:pPr>
              <w:pStyle w:val="Sraopastraipa"/>
              <w:numPr>
                <w:ilvl w:val="0"/>
                <w:numId w:val="9"/>
              </w:numPr>
              <w:tabs>
                <w:tab w:val="left" w:pos="634"/>
              </w:tabs>
              <w:spacing w:after="0" w:line="276" w:lineRule="auto"/>
              <w:ind w:left="0" w:right="0" w:firstLine="351"/>
              <w:jc w:val="left"/>
              <w:rPr>
                <w:szCs w:val="24"/>
              </w:rPr>
            </w:pPr>
            <w:r w:rsidRPr="007578B1">
              <w:rPr>
                <w:szCs w:val="24"/>
              </w:rPr>
              <w:t>Kiti</w:t>
            </w:r>
            <w:r w:rsidR="00D90E58" w:rsidRPr="007578B1">
              <w:rPr>
                <w:szCs w:val="24"/>
              </w:rPr>
              <w:t xml:space="preserve"> pastebėjimai</w:t>
            </w:r>
            <w:r w:rsidR="007578B1">
              <w:rPr>
                <w:szCs w:val="24"/>
              </w:rPr>
              <w:t xml:space="preserve"> </w:t>
            </w:r>
            <w:r w:rsidRPr="007578B1">
              <w:rPr>
                <w:szCs w:val="24"/>
              </w:rPr>
              <w:t>(</w:t>
            </w:r>
            <w:r w:rsidR="00B05C79">
              <w:rPr>
                <w:szCs w:val="24"/>
              </w:rPr>
              <w:t>įrašyti</w:t>
            </w:r>
            <w:r w:rsidRPr="007578B1">
              <w:rPr>
                <w:szCs w:val="24"/>
              </w:rPr>
              <w:t>)</w:t>
            </w:r>
          </w:p>
          <w:p w:rsidR="00D90E58" w:rsidRDefault="00D90E58" w:rsidP="007578B1">
            <w:pPr>
              <w:tabs>
                <w:tab w:val="left" w:pos="634"/>
              </w:tabs>
              <w:spacing w:after="0" w:line="276" w:lineRule="auto"/>
              <w:ind w:left="0" w:right="0" w:firstLine="351"/>
              <w:jc w:val="left"/>
              <w:rPr>
                <w:szCs w:val="24"/>
              </w:rPr>
            </w:pPr>
            <w:r>
              <w:rPr>
                <w:szCs w:val="24"/>
              </w:rPr>
              <w:t>________________________________________________________________________</w:t>
            </w:r>
            <w:r w:rsidR="008D4A79">
              <w:rPr>
                <w:szCs w:val="24"/>
              </w:rPr>
              <w:t>_</w:t>
            </w:r>
          </w:p>
          <w:p w:rsidR="00D90E58" w:rsidRDefault="00D90E58" w:rsidP="00D90E58">
            <w:pPr>
              <w:tabs>
                <w:tab w:val="left" w:pos="634"/>
              </w:tabs>
              <w:spacing w:after="0" w:line="259" w:lineRule="auto"/>
              <w:ind w:left="0" w:right="0" w:firstLine="351"/>
              <w:jc w:val="left"/>
              <w:rPr>
                <w:szCs w:val="24"/>
              </w:rPr>
            </w:pPr>
            <w:r>
              <w:rPr>
                <w:szCs w:val="24"/>
              </w:rPr>
              <w:t>_________________________________________________________________________</w:t>
            </w:r>
          </w:p>
          <w:p w:rsidR="00D90E58" w:rsidRDefault="008D4A79" w:rsidP="00D90E58">
            <w:pPr>
              <w:tabs>
                <w:tab w:val="left" w:pos="634"/>
              </w:tabs>
              <w:spacing w:after="0" w:line="259" w:lineRule="auto"/>
              <w:ind w:left="0" w:right="0" w:firstLine="351"/>
              <w:jc w:val="left"/>
              <w:rPr>
                <w:szCs w:val="24"/>
              </w:rPr>
            </w:pPr>
            <w:r>
              <w:rPr>
                <w:szCs w:val="24"/>
              </w:rPr>
              <w:t>_________________________________________________________________________</w:t>
            </w:r>
          </w:p>
          <w:p w:rsidR="008D4A79" w:rsidRPr="008A63FF" w:rsidRDefault="008D4A79" w:rsidP="00D90E58">
            <w:pPr>
              <w:tabs>
                <w:tab w:val="left" w:pos="634"/>
              </w:tabs>
              <w:spacing w:after="0" w:line="259" w:lineRule="auto"/>
              <w:ind w:left="0" w:right="0" w:firstLine="351"/>
              <w:jc w:val="left"/>
              <w:rPr>
                <w:szCs w:val="24"/>
              </w:rPr>
            </w:pPr>
            <w:r>
              <w:rPr>
                <w:szCs w:val="24"/>
              </w:rPr>
              <w:t>_________________________________________________________________________</w:t>
            </w:r>
          </w:p>
        </w:tc>
      </w:tr>
      <w:tr w:rsidR="00D90E58" w:rsidRPr="008A63FF" w:rsidTr="007578B1">
        <w:trPr>
          <w:trHeight w:val="525"/>
        </w:trPr>
        <w:tc>
          <w:tcPr>
            <w:tcW w:w="5409" w:type="dxa"/>
            <w:tcBorders>
              <w:top w:val="single" w:sz="2" w:space="0" w:color="000000"/>
              <w:left w:val="single" w:sz="2" w:space="0" w:color="000000"/>
              <w:bottom w:val="single" w:sz="2" w:space="0" w:color="000000"/>
              <w:right w:val="single" w:sz="2" w:space="0" w:color="000000"/>
            </w:tcBorders>
          </w:tcPr>
          <w:p w:rsidR="00D2085E" w:rsidRPr="008A63FF" w:rsidRDefault="006C3F71" w:rsidP="007578B1">
            <w:pPr>
              <w:spacing w:after="0" w:line="276" w:lineRule="auto"/>
              <w:ind w:left="0" w:right="0" w:firstLine="351"/>
              <w:jc w:val="left"/>
              <w:rPr>
                <w:szCs w:val="24"/>
              </w:rPr>
            </w:pPr>
            <w:r w:rsidRPr="008A63FF">
              <w:rPr>
                <w:szCs w:val="24"/>
              </w:rPr>
              <w:t>Ar yra žinomas tokio elgesio pasikartojimas?</w:t>
            </w:r>
          </w:p>
        </w:tc>
        <w:tc>
          <w:tcPr>
            <w:tcW w:w="4250" w:type="dxa"/>
            <w:tcBorders>
              <w:top w:val="single" w:sz="2" w:space="0" w:color="000000"/>
              <w:left w:val="single" w:sz="2" w:space="0" w:color="000000"/>
              <w:bottom w:val="single" w:sz="2" w:space="0" w:color="000000"/>
              <w:right w:val="single" w:sz="2" w:space="0" w:color="000000"/>
            </w:tcBorders>
          </w:tcPr>
          <w:p w:rsidR="00D2085E" w:rsidRPr="008A63FF" w:rsidRDefault="00D2085E" w:rsidP="007578B1">
            <w:pPr>
              <w:spacing w:after="0" w:line="276" w:lineRule="auto"/>
              <w:ind w:left="0" w:right="0" w:firstLine="709"/>
              <w:jc w:val="left"/>
              <w:rPr>
                <w:szCs w:val="24"/>
              </w:rPr>
            </w:pPr>
          </w:p>
        </w:tc>
      </w:tr>
    </w:tbl>
    <w:p w:rsidR="00D2085E" w:rsidRPr="008A63FF" w:rsidRDefault="006C3F71" w:rsidP="007578B1">
      <w:pPr>
        <w:spacing w:after="0" w:line="240" w:lineRule="auto"/>
        <w:ind w:left="0" w:right="0" w:firstLine="709"/>
        <w:jc w:val="left"/>
        <w:rPr>
          <w:szCs w:val="24"/>
        </w:rPr>
      </w:pPr>
      <w:r w:rsidRPr="008A63FF">
        <w:rPr>
          <w:szCs w:val="24"/>
        </w:rPr>
        <w:t xml:space="preserve">Duomenys apie </w:t>
      </w:r>
      <w:r w:rsidR="00B05C79">
        <w:rPr>
          <w:szCs w:val="24"/>
        </w:rPr>
        <w:t>patyčių</w:t>
      </w:r>
      <w:r w:rsidRPr="008A63FF">
        <w:rPr>
          <w:szCs w:val="24"/>
        </w:rPr>
        <w:t xml:space="preserve"> dalyvius:</w:t>
      </w:r>
    </w:p>
    <w:tbl>
      <w:tblPr>
        <w:tblStyle w:val="TableGrid"/>
        <w:tblW w:w="9636" w:type="dxa"/>
        <w:tblInd w:w="21" w:type="dxa"/>
        <w:tblCellMar>
          <w:top w:w="62" w:type="dxa"/>
          <w:left w:w="109" w:type="dxa"/>
          <w:right w:w="555" w:type="dxa"/>
        </w:tblCellMar>
        <w:tblLook w:val="04A0" w:firstRow="1" w:lastRow="0" w:firstColumn="1" w:lastColumn="0" w:noHBand="0" w:noVBand="1"/>
      </w:tblPr>
      <w:tblGrid>
        <w:gridCol w:w="5215"/>
        <w:gridCol w:w="4421"/>
      </w:tblGrid>
      <w:tr w:rsidR="007578B1" w:rsidRPr="008A63FF" w:rsidTr="00EF3C0B">
        <w:trPr>
          <w:trHeight w:val="158"/>
        </w:trPr>
        <w:tc>
          <w:tcPr>
            <w:tcW w:w="5215" w:type="dxa"/>
            <w:vMerge w:val="restart"/>
            <w:tcBorders>
              <w:top w:val="single" w:sz="2" w:space="0" w:color="000000"/>
              <w:left w:val="single" w:sz="2" w:space="0" w:color="000000"/>
              <w:right w:val="single" w:sz="2" w:space="0" w:color="000000"/>
            </w:tcBorders>
          </w:tcPr>
          <w:p w:rsidR="007578B1" w:rsidRPr="008D4A79" w:rsidRDefault="007578B1" w:rsidP="007578B1">
            <w:pPr>
              <w:spacing w:after="0" w:line="240" w:lineRule="auto"/>
              <w:ind w:left="0" w:right="-275" w:firstLine="290"/>
              <w:jc w:val="left"/>
              <w:rPr>
                <w:szCs w:val="24"/>
              </w:rPr>
            </w:pPr>
            <w:r w:rsidRPr="008D4A79">
              <w:rPr>
                <w:szCs w:val="24"/>
              </w:rPr>
              <w:t>Patyrusio psichologinį smurtą vardas, pavardė</w:t>
            </w:r>
          </w:p>
        </w:tc>
        <w:tc>
          <w:tcPr>
            <w:tcW w:w="4421"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EF3C0B">
        <w:trPr>
          <w:trHeight w:val="157"/>
        </w:trPr>
        <w:tc>
          <w:tcPr>
            <w:tcW w:w="5215" w:type="dxa"/>
            <w:vMerge/>
            <w:tcBorders>
              <w:left w:val="single" w:sz="2" w:space="0" w:color="000000"/>
              <w:bottom w:val="single" w:sz="2" w:space="0" w:color="000000"/>
              <w:right w:val="single" w:sz="2" w:space="0" w:color="000000"/>
            </w:tcBorders>
          </w:tcPr>
          <w:p w:rsidR="007578B1" w:rsidRPr="008D4A79" w:rsidRDefault="007578B1" w:rsidP="007578B1">
            <w:pPr>
              <w:spacing w:after="0" w:line="240" w:lineRule="auto"/>
              <w:ind w:left="0" w:right="-275" w:firstLine="290"/>
              <w:jc w:val="left"/>
              <w:rPr>
                <w:szCs w:val="24"/>
              </w:rPr>
            </w:pPr>
          </w:p>
        </w:tc>
        <w:tc>
          <w:tcPr>
            <w:tcW w:w="4421"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A43F35">
        <w:trPr>
          <w:trHeight w:val="150"/>
        </w:trPr>
        <w:tc>
          <w:tcPr>
            <w:tcW w:w="5215" w:type="dxa"/>
            <w:vMerge w:val="restart"/>
            <w:tcBorders>
              <w:top w:val="single" w:sz="2" w:space="0" w:color="000000"/>
              <w:left w:val="single" w:sz="2" w:space="0" w:color="000000"/>
              <w:right w:val="single" w:sz="2" w:space="0" w:color="000000"/>
            </w:tcBorders>
          </w:tcPr>
          <w:p w:rsidR="007578B1" w:rsidRPr="008A63FF" w:rsidRDefault="007578B1" w:rsidP="007578B1">
            <w:pPr>
              <w:spacing w:after="0" w:line="240" w:lineRule="auto"/>
              <w:ind w:left="0" w:right="0" w:firstLine="290"/>
              <w:jc w:val="left"/>
              <w:rPr>
                <w:szCs w:val="24"/>
              </w:rPr>
            </w:pPr>
            <w:r w:rsidRPr="007578B1">
              <w:rPr>
                <w:szCs w:val="24"/>
              </w:rPr>
              <w:t xml:space="preserve">Galimai smurtavusio </w:t>
            </w:r>
            <w:r w:rsidRPr="008A63FF">
              <w:rPr>
                <w:szCs w:val="24"/>
              </w:rPr>
              <w:t>vardas, pavardė</w:t>
            </w:r>
          </w:p>
        </w:tc>
        <w:tc>
          <w:tcPr>
            <w:tcW w:w="4421"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A43F35">
        <w:trPr>
          <w:trHeight w:val="150"/>
        </w:trPr>
        <w:tc>
          <w:tcPr>
            <w:tcW w:w="5215" w:type="dxa"/>
            <w:vMerge/>
            <w:tcBorders>
              <w:left w:val="single" w:sz="2" w:space="0" w:color="000000"/>
              <w:bottom w:val="single" w:sz="2" w:space="0" w:color="000000"/>
              <w:right w:val="single" w:sz="2" w:space="0" w:color="000000"/>
            </w:tcBorders>
          </w:tcPr>
          <w:p w:rsidR="007578B1" w:rsidRPr="007578B1" w:rsidRDefault="007578B1" w:rsidP="007578B1">
            <w:pPr>
              <w:spacing w:after="0" w:line="240" w:lineRule="auto"/>
              <w:ind w:left="0" w:right="0" w:firstLine="290"/>
              <w:jc w:val="left"/>
              <w:rPr>
                <w:szCs w:val="24"/>
              </w:rPr>
            </w:pPr>
          </w:p>
        </w:tc>
        <w:tc>
          <w:tcPr>
            <w:tcW w:w="4421"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5D08F1">
        <w:trPr>
          <w:trHeight w:val="240"/>
        </w:trPr>
        <w:tc>
          <w:tcPr>
            <w:tcW w:w="5215" w:type="dxa"/>
            <w:vMerge w:val="restart"/>
            <w:tcBorders>
              <w:top w:val="single" w:sz="2" w:space="0" w:color="000000"/>
              <w:left w:val="single" w:sz="2" w:space="0" w:color="000000"/>
              <w:right w:val="single" w:sz="2" w:space="0" w:color="000000"/>
            </w:tcBorders>
          </w:tcPr>
          <w:p w:rsidR="007578B1" w:rsidRPr="008A63FF" w:rsidRDefault="007578B1" w:rsidP="007578B1">
            <w:pPr>
              <w:spacing w:after="0" w:line="240" w:lineRule="auto"/>
              <w:ind w:left="0" w:right="0" w:firstLine="290"/>
              <w:rPr>
                <w:szCs w:val="24"/>
              </w:rPr>
            </w:pPr>
            <w:r>
              <w:rPr>
                <w:noProof/>
                <w:szCs w:val="24"/>
              </w:rPr>
              <w:t>Stebėjusių galimai</w:t>
            </w:r>
            <w:r w:rsidRPr="008A63FF">
              <w:rPr>
                <w:szCs w:val="24"/>
              </w:rPr>
              <w:t xml:space="preserve"> psichologinio smurto atvejį vardas, pavardė</w:t>
            </w:r>
          </w:p>
        </w:tc>
        <w:tc>
          <w:tcPr>
            <w:tcW w:w="4421"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r w:rsidR="007578B1" w:rsidRPr="008A63FF" w:rsidTr="005D08F1">
        <w:trPr>
          <w:trHeight w:val="240"/>
        </w:trPr>
        <w:tc>
          <w:tcPr>
            <w:tcW w:w="5215" w:type="dxa"/>
            <w:vMerge/>
            <w:tcBorders>
              <w:left w:val="single" w:sz="2" w:space="0" w:color="000000"/>
              <w:bottom w:val="single" w:sz="2" w:space="0" w:color="000000"/>
              <w:right w:val="single" w:sz="2" w:space="0" w:color="000000"/>
            </w:tcBorders>
          </w:tcPr>
          <w:p w:rsidR="007578B1" w:rsidRDefault="007578B1" w:rsidP="007578B1">
            <w:pPr>
              <w:spacing w:after="0" w:line="240" w:lineRule="auto"/>
              <w:ind w:left="0" w:right="0" w:firstLine="290"/>
              <w:rPr>
                <w:noProof/>
                <w:szCs w:val="24"/>
              </w:rPr>
            </w:pPr>
          </w:p>
        </w:tc>
        <w:tc>
          <w:tcPr>
            <w:tcW w:w="4421" w:type="dxa"/>
            <w:tcBorders>
              <w:top w:val="single" w:sz="2" w:space="0" w:color="000000"/>
              <w:left w:val="single" w:sz="2" w:space="0" w:color="000000"/>
              <w:bottom w:val="single" w:sz="2" w:space="0" w:color="000000"/>
              <w:right w:val="single" w:sz="2" w:space="0" w:color="000000"/>
            </w:tcBorders>
          </w:tcPr>
          <w:p w:rsidR="007578B1" w:rsidRPr="008A63FF" w:rsidRDefault="007578B1" w:rsidP="007578B1">
            <w:pPr>
              <w:spacing w:after="0" w:line="240" w:lineRule="auto"/>
              <w:ind w:left="0" w:right="0" w:firstLine="709"/>
              <w:jc w:val="left"/>
              <w:rPr>
                <w:szCs w:val="24"/>
              </w:rPr>
            </w:pPr>
          </w:p>
        </w:tc>
      </w:tr>
    </w:tbl>
    <w:p w:rsidR="00D2085E" w:rsidRDefault="007578B1" w:rsidP="007578B1">
      <w:pPr>
        <w:spacing w:after="0" w:line="240" w:lineRule="auto"/>
        <w:ind w:left="0" w:right="0" w:firstLine="709"/>
        <w:jc w:val="left"/>
        <w:rPr>
          <w:szCs w:val="24"/>
        </w:rPr>
      </w:pPr>
      <w:r w:rsidRPr="008A63FF">
        <w:rPr>
          <w:szCs w:val="24"/>
        </w:rPr>
        <w:t>Išsamesnė</w:t>
      </w:r>
      <w:r w:rsidR="006C3F71" w:rsidRPr="008A63FF">
        <w:rPr>
          <w:szCs w:val="24"/>
        </w:rPr>
        <w:t xml:space="preserve"> informacija apie </w:t>
      </w:r>
      <w:r w:rsidRPr="008A63FF">
        <w:rPr>
          <w:szCs w:val="24"/>
        </w:rPr>
        <w:t>įvykį</w:t>
      </w:r>
      <w:r w:rsidR="006C3F71" w:rsidRPr="008A63FF">
        <w:rPr>
          <w:szCs w:val="24"/>
        </w:rPr>
        <w:t>:</w:t>
      </w:r>
    </w:p>
    <w:p w:rsidR="007578B1" w:rsidRDefault="007578B1" w:rsidP="007578B1">
      <w:pPr>
        <w:spacing w:after="0" w:line="276" w:lineRule="auto"/>
        <w:ind w:left="0" w:right="0" w:firstLine="709"/>
        <w:jc w:val="left"/>
        <w:rPr>
          <w:szCs w:val="24"/>
        </w:rPr>
      </w:pPr>
      <w:r>
        <w:rPr>
          <w:szCs w:val="24"/>
        </w:rPr>
        <w:t>_______________________________________________________________________</w:t>
      </w:r>
    </w:p>
    <w:p w:rsidR="007578B1" w:rsidRDefault="007578B1" w:rsidP="007578B1">
      <w:pPr>
        <w:spacing w:after="0" w:line="276" w:lineRule="auto"/>
        <w:ind w:left="0" w:right="0" w:firstLine="709"/>
        <w:jc w:val="left"/>
        <w:rPr>
          <w:szCs w:val="24"/>
        </w:rPr>
      </w:pPr>
      <w:r>
        <w:rPr>
          <w:szCs w:val="24"/>
        </w:rPr>
        <w:t>_______________________________________________________________________</w:t>
      </w:r>
    </w:p>
    <w:p w:rsidR="007578B1" w:rsidRDefault="007578B1" w:rsidP="008A63FF">
      <w:pPr>
        <w:spacing w:after="0" w:line="259" w:lineRule="auto"/>
        <w:ind w:left="0" w:right="0" w:firstLine="709"/>
        <w:jc w:val="left"/>
        <w:rPr>
          <w:szCs w:val="24"/>
        </w:rPr>
      </w:pPr>
      <w:r>
        <w:rPr>
          <w:szCs w:val="24"/>
        </w:rPr>
        <w:t>_______________________________________________________________________</w:t>
      </w:r>
    </w:p>
    <w:p w:rsidR="0043339D" w:rsidRPr="0043339D" w:rsidRDefault="0043339D" w:rsidP="0043339D">
      <w:pPr>
        <w:spacing w:after="0" w:line="240" w:lineRule="auto"/>
        <w:ind w:left="0" w:right="0" w:firstLine="709"/>
        <w:jc w:val="left"/>
        <w:rPr>
          <w:sz w:val="16"/>
          <w:szCs w:val="16"/>
        </w:rPr>
      </w:pPr>
    </w:p>
    <w:p w:rsidR="00D2085E" w:rsidRPr="008A63FF" w:rsidRDefault="0043339D" w:rsidP="0043339D">
      <w:pPr>
        <w:spacing w:after="0" w:line="259" w:lineRule="auto"/>
        <w:ind w:left="0" w:right="-64" w:firstLine="0"/>
        <w:jc w:val="left"/>
        <w:rPr>
          <w:szCs w:val="24"/>
        </w:rPr>
      </w:pPr>
      <w:r>
        <w:rPr>
          <w:noProof/>
          <w:szCs w:val="24"/>
        </w:rPr>
        <w:t>_______________________________                                                   ________________</w:t>
      </w:r>
    </w:p>
    <w:p w:rsidR="00D2085E" w:rsidRDefault="0043339D" w:rsidP="0043339D">
      <w:pPr>
        <w:tabs>
          <w:tab w:val="center" w:pos="2136"/>
          <w:tab w:val="center" w:pos="8159"/>
        </w:tabs>
        <w:spacing w:after="0"/>
        <w:ind w:left="0" w:right="-64" w:firstLine="0"/>
        <w:jc w:val="left"/>
        <w:rPr>
          <w:sz w:val="16"/>
          <w:szCs w:val="16"/>
        </w:rPr>
      </w:pPr>
      <w:r>
        <w:rPr>
          <w:sz w:val="16"/>
          <w:szCs w:val="16"/>
        </w:rPr>
        <w:t xml:space="preserve">            </w:t>
      </w:r>
      <w:r w:rsidR="006C3F71" w:rsidRPr="0043339D">
        <w:rPr>
          <w:sz w:val="16"/>
          <w:szCs w:val="16"/>
        </w:rPr>
        <w:t xml:space="preserve">(Užpildžiusio asmens vardas, </w:t>
      </w:r>
      <w:r w:rsidR="007578B1" w:rsidRPr="0043339D">
        <w:rPr>
          <w:sz w:val="16"/>
          <w:szCs w:val="16"/>
        </w:rPr>
        <w:t>pavardė</w:t>
      </w:r>
      <w:r w:rsidR="006C3F71" w:rsidRPr="0043339D">
        <w:rPr>
          <w:sz w:val="16"/>
          <w:szCs w:val="16"/>
        </w:rPr>
        <w:t>)</w:t>
      </w:r>
      <w:r w:rsidRPr="0043339D">
        <w:rPr>
          <w:sz w:val="16"/>
          <w:szCs w:val="16"/>
        </w:rPr>
        <w:t xml:space="preserve">                                              </w:t>
      </w:r>
      <w:r>
        <w:rPr>
          <w:sz w:val="16"/>
          <w:szCs w:val="16"/>
        </w:rPr>
        <w:t xml:space="preserve">                                                      </w:t>
      </w:r>
      <w:r w:rsidRPr="0043339D">
        <w:rPr>
          <w:sz w:val="16"/>
          <w:szCs w:val="16"/>
        </w:rPr>
        <w:t xml:space="preserve">              </w:t>
      </w:r>
      <w:r w:rsidR="006C3F71" w:rsidRPr="0043339D">
        <w:rPr>
          <w:sz w:val="16"/>
          <w:szCs w:val="16"/>
        </w:rPr>
        <w:t>(Parašas)</w:t>
      </w:r>
    </w:p>
    <w:p w:rsidR="00095EA2" w:rsidRDefault="00095EA2" w:rsidP="00095EA2">
      <w:pPr>
        <w:spacing w:after="0" w:line="256" w:lineRule="auto"/>
        <w:ind w:left="5529" w:right="682" w:firstLine="0"/>
        <w:jc w:val="left"/>
      </w:pPr>
      <w:r>
        <w:lastRenderedPageBreak/>
        <w:t>PATVIRTINTA</w:t>
      </w:r>
    </w:p>
    <w:p w:rsidR="00095EA2" w:rsidRDefault="00095EA2" w:rsidP="00095EA2">
      <w:pPr>
        <w:spacing w:after="0" w:line="256" w:lineRule="auto"/>
        <w:ind w:left="5529" w:firstLine="0"/>
        <w:jc w:val="left"/>
      </w:pPr>
      <w:r>
        <w:t>Trakų gimnazijos direktoriaus</w:t>
      </w:r>
    </w:p>
    <w:p w:rsidR="00095EA2" w:rsidRDefault="00095EA2" w:rsidP="00095EA2">
      <w:pPr>
        <w:spacing w:after="0" w:line="256" w:lineRule="auto"/>
        <w:ind w:left="5529" w:firstLine="0"/>
        <w:jc w:val="left"/>
      </w:pPr>
      <w:r>
        <w:t>2022 m. gruodžio 19  d. įsakymu Nr. V-165</w:t>
      </w:r>
    </w:p>
    <w:p w:rsidR="00095EA2" w:rsidRDefault="00095EA2" w:rsidP="00095EA2">
      <w:pPr>
        <w:spacing w:after="0" w:line="372" w:lineRule="auto"/>
        <w:ind w:left="0" w:right="2261" w:firstLine="0"/>
        <w:jc w:val="left"/>
      </w:pPr>
    </w:p>
    <w:p w:rsidR="00095EA2" w:rsidRDefault="00095EA2" w:rsidP="00095EA2">
      <w:pPr>
        <w:tabs>
          <w:tab w:val="left" w:pos="7513"/>
        </w:tabs>
        <w:spacing w:after="0" w:line="372" w:lineRule="auto"/>
        <w:ind w:left="0" w:right="49" w:firstLine="0"/>
        <w:jc w:val="center"/>
        <w:rPr>
          <w:sz w:val="26"/>
        </w:rPr>
      </w:pPr>
      <w:r>
        <w:rPr>
          <w:sz w:val="26"/>
        </w:rPr>
        <w:t>KONFIDENCIALUMO PASIŽADĖJIMAS</w:t>
      </w:r>
    </w:p>
    <w:p w:rsidR="00095EA2" w:rsidRDefault="00095EA2" w:rsidP="00095EA2">
      <w:pPr>
        <w:tabs>
          <w:tab w:val="left" w:pos="7513"/>
        </w:tabs>
        <w:spacing w:after="0" w:line="372" w:lineRule="auto"/>
        <w:ind w:left="0" w:right="49" w:firstLine="0"/>
        <w:jc w:val="center"/>
        <w:rPr>
          <w:sz w:val="26"/>
        </w:rPr>
      </w:pPr>
      <w:r>
        <w:rPr>
          <w:sz w:val="26"/>
        </w:rPr>
        <w:t>20    m.              d.   Nr.</w:t>
      </w:r>
    </w:p>
    <w:p w:rsidR="00095EA2" w:rsidRDefault="00095EA2" w:rsidP="00095EA2">
      <w:pPr>
        <w:tabs>
          <w:tab w:val="left" w:pos="7513"/>
        </w:tabs>
        <w:spacing w:after="0" w:line="372" w:lineRule="auto"/>
        <w:ind w:left="0" w:right="49" w:firstLine="0"/>
        <w:jc w:val="center"/>
      </w:pPr>
    </w:p>
    <w:p w:rsidR="00095EA2" w:rsidRDefault="00095EA2" w:rsidP="00095EA2">
      <w:pPr>
        <w:spacing w:after="0" w:line="360" w:lineRule="auto"/>
        <w:ind w:left="0" w:right="9" w:firstLine="709"/>
      </w:pPr>
      <w:r>
        <w:rPr>
          <w:noProof/>
        </w:rPr>
        <w:drawing>
          <wp:anchor distT="0" distB="0" distL="114300" distR="114300" simplePos="0" relativeHeight="251665408" behindDoc="0" locked="0" layoutInCell="1" allowOverlap="0">
            <wp:simplePos x="0" y="0"/>
            <wp:positionH relativeFrom="page">
              <wp:posOffset>530225</wp:posOffset>
            </wp:positionH>
            <wp:positionV relativeFrom="page">
              <wp:posOffset>3875405</wp:posOffset>
            </wp:positionV>
            <wp:extent cx="6350" cy="6350"/>
            <wp:effectExtent l="0" t="0" r="0" b="0"/>
            <wp:wrapSquare wrapText="bothSides"/>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simplePos x="0" y="0"/>
            <wp:positionH relativeFrom="page">
              <wp:posOffset>7080250</wp:posOffset>
            </wp:positionH>
            <wp:positionV relativeFrom="page">
              <wp:posOffset>5984875</wp:posOffset>
            </wp:positionV>
            <wp:extent cx="6350" cy="3175"/>
            <wp:effectExtent l="0" t="0" r="0" b="0"/>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0">
            <wp:simplePos x="0" y="0"/>
            <wp:positionH relativeFrom="page">
              <wp:posOffset>7080250</wp:posOffset>
            </wp:positionH>
            <wp:positionV relativeFrom="page">
              <wp:posOffset>6000115</wp:posOffset>
            </wp:positionV>
            <wp:extent cx="6350" cy="12065"/>
            <wp:effectExtent l="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t>1. Aš suprantu, kad, vykdydamas(a) savo pareigas Trakų gimnazijoje, turėsiu prieigą prie informacijos apie asmenis, kuriems taikomas reikalavimas užtikrinti konfidencialumą. Ši informacija Lietuvos Respublikos įstatymų nustatytais atvejais gali būti atskleista ar perduota tik įgaliotiems asmenims ar institucijoms.</w:t>
      </w:r>
    </w:p>
    <w:p w:rsidR="00095EA2" w:rsidRDefault="00095EA2" w:rsidP="00095EA2">
      <w:pPr>
        <w:numPr>
          <w:ilvl w:val="0"/>
          <w:numId w:val="12"/>
        </w:numPr>
        <w:tabs>
          <w:tab w:val="left" w:pos="993"/>
        </w:tabs>
        <w:spacing w:after="0" w:line="360" w:lineRule="auto"/>
        <w:ind w:left="0" w:right="9"/>
      </w:pPr>
      <w:r>
        <w:t xml:space="preserve">Aš žinau, kad konfidencialią informaciją sudaro asmens, Lietuvos Respublikos įstatymu nustatyta tvarka pateikusio pranešimą dėl patirto psichologinio smurto ir </w:t>
      </w:r>
      <w:proofErr w:type="spellStart"/>
      <w:r>
        <w:t>mobingo</w:t>
      </w:r>
      <w:proofErr w:type="spellEnd"/>
      <w:r>
        <w:t>, duomenys ir kita jį tiesiogiai ar netiesiogiai identifikuoti leidžianti informacija.</w:t>
      </w:r>
    </w:p>
    <w:p w:rsidR="00095EA2" w:rsidRDefault="00095EA2" w:rsidP="00095EA2">
      <w:pPr>
        <w:numPr>
          <w:ilvl w:val="0"/>
          <w:numId w:val="12"/>
        </w:numPr>
        <w:tabs>
          <w:tab w:val="left" w:pos="993"/>
        </w:tabs>
        <w:spacing w:after="0" w:line="360" w:lineRule="auto"/>
        <w:ind w:left="0" w:right="9"/>
      </w:pPr>
      <w:r>
        <w:t>Aš pasižadu užtikrinti konfidencialumą ir neatskleisti, neperduoti informacijos, laikomos konfidencialia, nė vienam asmeniui, kuris nėra įgaliotas</w:t>
      </w:r>
      <w:r>
        <w:rPr>
          <w:vertAlign w:val="superscript"/>
        </w:rPr>
        <w:t xml:space="preserve"> </w:t>
      </w:r>
      <w:r>
        <w:t>naudotis šia informacija, tiek gimnazijos viduje, tiek už jos ribų. Taip pat pasižadu pranešti gimnazijos direktoriui apie bet kokią pastebėtą ar sužinotą situaciją, kuri gali kelti grėsmę tokios informacijos saugumui ir konfidencialumui.</w:t>
      </w:r>
    </w:p>
    <w:p w:rsidR="00095EA2" w:rsidRDefault="00095EA2" w:rsidP="00095EA2">
      <w:pPr>
        <w:spacing w:after="0" w:line="360" w:lineRule="auto"/>
        <w:ind w:left="0" w:right="9" w:firstLine="709"/>
      </w:pPr>
      <w:r>
        <w:t>4. Aš žinau, kad šis pasižadėjimas galios visą mano darbo ar sutartinių santykių galiojimo laiką šioje įstaigoje, taip pat man pradėjus eiti kitas pareigas arba pasibaigus darbo santykiams.</w:t>
      </w:r>
    </w:p>
    <w:p w:rsidR="00095EA2" w:rsidRDefault="00095EA2" w:rsidP="00095EA2">
      <w:pPr>
        <w:numPr>
          <w:ilvl w:val="0"/>
          <w:numId w:val="13"/>
        </w:numPr>
        <w:tabs>
          <w:tab w:val="left" w:pos="993"/>
        </w:tabs>
        <w:spacing w:after="0" w:line="360" w:lineRule="auto"/>
        <w:ind w:left="0" w:right="-1"/>
      </w:pPr>
      <w:r>
        <w:t>Aš esu susipažinęs(-</w:t>
      </w:r>
      <w:proofErr w:type="spellStart"/>
      <w:r>
        <w:t>usi</w:t>
      </w:r>
      <w:proofErr w:type="spellEnd"/>
      <w:r>
        <w:t>) su Lietuvos Respublikos teisės aktų reikalavimais, reglamentuojančiais konfidencialios informacijos apsaugą.</w:t>
      </w:r>
    </w:p>
    <w:p w:rsidR="00095EA2" w:rsidRDefault="00095EA2" w:rsidP="00095EA2">
      <w:pPr>
        <w:numPr>
          <w:ilvl w:val="0"/>
          <w:numId w:val="13"/>
        </w:numPr>
        <w:tabs>
          <w:tab w:val="left" w:pos="993"/>
        </w:tabs>
        <w:spacing w:after="0" w:line="360" w:lineRule="auto"/>
        <w:ind w:left="0" w:right="9"/>
      </w:pPr>
      <w:r>
        <w:t>Aš esu įspėtas(a), kad už šio pasižadėjimo nesilaikymą turėsiu atsakyti pagal Lietuvos Respublikos įstatymus.</w:t>
      </w:r>
    </w:p>
    <w:p w:rsidR="00095EA2" w:rsidRDefault="00095EA2" w:rsidP="00095EA2">
      <w:pPr>
        <w:spacing w:after="0" w:line="276" w:lineRule="auto"/>
        <w:ind w:left="709" w:right="9" w:firstLine="0"/>
      </w:pPr>
    </w:p>
    <w:p w:rsidR="00095EA2" w:rsidRDefault="00095EA2" w:rsidP="00095EA2">
      <w:pPr>
        <w:spacing w:after="0" w:line="276" w:lineRule="auto"/>
        <w:ind w:left="709" w:right="9" w:firstLine="0"/>
      </w:pPr>
    </w:p>
    <w:p w:rsidR="00095EA2" w:rsidRDefault="00095EA2" w:rsidP="00095EA2">
      <w:pPr>
        <w:spacing w:after="0" w:line="276" w:lineRule="auto"/>
        <w:ind w:left="709" w:right="9" w:firstLine="0"/>
      </w:pPr>
    </w:p>
    <w:p w:rsidR="00095EA2" w:rsidRDefault="00095EA2" w:rsidP="00095EA2">
      <w:pPr>
        <w:spacing w:after="0" w:line="256" w:lineRule="auto"/>
        <w:ind w:left="993" w:right="-64" w:firstLine="0"/>
        <w:jc w:val="left"/>
        <w:rPr>
          <w:szCs w:val="24"/>
        </w:rPr>
      </w:pPr>
      <w:r>
        <w:rPr>
          <w:noProof/>
          <w:szCs w:val="24"/>
        </w:rPr>
        <w:t>_______________________________                              ______________</w:t>
      </w:r>
    </w:p>
    <w:p w:rsidR="00095EA2" w:rsidRDefault="00095EA2" w:rsidP="00095EA2">
      <w:pPr>
        <w:tabs>
          <w:tab w:val="center" w:pos="2136"/>
          <w:tab w:val="center" w:pos="8159"/>
        </w:tabs>
        <w:spacing w:after="0"/>
        <w:ind w:left="993" w:right="-64" w:firstLine="0"/>
        <w:jc w:val="left"/>
        <w:rPr>
          <w:sz w:val="16"/>
          <w:szCs w:val="16"/>
        </w:rPr>
      </w:pPr>
      <w:r>
        <w:rPr>
          <w:sz w:val="16"/>
          <w:szCs w:val="16"/>
        </w:rPr>
        <w:t xml:space="preserve">            (Vardas, pavardė)                                                                                                                  (Parašas)</w:t>
      </w:r>
    </w:p>
    <w:p w:rsidR="00095EA2" w:rsidRDefault="00095EA2" w:rsidP="00095EA2">
      <w:pPr>
        <w:spacing w:after="0" w:line="256" w:lineRule="auto"/>
        <w:ind w:left="993" w:firstLine="0"/>
        <w:jc w:val="left"/>
      </w:pPr>
    </w:p>
    <w:p w:rsidR="00095EA2" w:rsidRDefault="00095EA2" w:rsidP="00095EA2">
      <w:pPr>
        <w:spacing w:after="0" w:line="256" w:lineRule="auto"/>
        <w:ind w:left="993" w:firstLine="0"/>
        <w:jc w:val="left"/>
      </w:pPr>
    </w:p>
    <w:p w:rsidR="00095EA2" w:rsidRDefault="00095EA2" w:rsidP="00095EA2">
      <w:pPr>
        <w:spacing w:after="0" w:line="256" w:lineRule="auto"/>
        <w:ind w:left="993" w:firstLine="0"/>
        <w:jc w:val="left"/>
      </w:pPr>
    </w:p>
    <w:p w:rsidR="00095EA2" w:rsidRDefault="00095EA2" w:rsidP="00095EA2">
      <w:pPr>
        <w:spacing w:after="0" w:line="256" w:lineRule="auto"/>
        <w:ind w:left="993" w:firstLine="0"/>
        <w:jc w:val="left"/>
      </w:pPr>
    </w:p>
    <w:p w:rsidR="00095EA2" w:rsidRDefault="00095EA2" w:rsidP="00095EA2">
      <w:pPr>
        <w:spacing w:after="0" w:line="256" w:lineRule="auto"/>
        <w:ind w:left="993" w:firstLine="0"/>
        <w:jc w:val="left"/>
      </w:pPr>
    </w:p>
    <w:p w:rsidR="00095EA2" w:rsidRDefault="00095EA2" w:rsidP="00095EA2">
      <w:pPr>
        <w:spacing w:after="0" w:line="256" w:lineRule="auto"/>
        <w:ind w:left="993" w:firstLine="0"/>
        <w:jc w:val="left"/>
      </w:pPr>
    </w:p>
    <w:p w:rsidR="00095EA2" w:rsidRDefault="00095EA2" w:rsidP="00095EA2">
      <w:pPr>
        <w:spacing w:after="0" w:line="256" w:lineRule="auto"/>
        <w:ind w:left="993" w:firstLine="0"/>
        <w:jc w:val="left"/>
      </w:pPr>
    </w:p>
    <w:p w:rsidR="00651680" w:rsidRDefault="00651680" w:rsidP="00095EA2">
      <w:pPr>
        <w:spacing w:after="0" w:line="256" w:lineRule="auto"/>
        <w:ind w:left="993" w:firstLine="0"/>
        <w:jc w:val="left"/>
      </w:pPr>
    </w:p>
    <w:p w:rsidR="00095EA2" w:rsidRDefault="00095EA2" w:rsidP="00095EA2">
      <w:pPr>
        <w:spacing w:after="0" w:line="256" w:lineRule="auto"/>
        <w:ind w:left="993" w:firstLine="0"/>
        <w:jc w:val="left"/>
      </w:pPr>
    </w:p>
    <w:p w:rsidR="00651680" w:rsidRDefault="00651680" w:rsidP="00095EA2">
      <w:pPr>
        <w:spacing w:after="0" w:line="256" w:lineRule="auto"/>
        <w:ind w:left="993" w:firstLine="0"/>
        <w:jc w:val="left"/>
        <w:sectPr w:rsidR="00651680" w:rsidSect="007578B1">
          <w:footerReference w:type="even" r:id="rId14"/>
          <w:footerReference w:type="default" r:id="rId15"/>
          <w:footerReference w:type="first" r:id="rId16"/>
          <w:pgSz w:w="11560" w:h="16500"/>
          <w:pgMar w:top="1134" w:right="567" w:bottom="568" w:left="1701" w:header="567" w:footer="567" w:gutter="0"/>
          <w:cols w:space="1296"/>
        </w:sectPr>
      </w:pPr>
    </w:p>
    <w:p w:rsidR="00095EA2" w:rsidRDefault="00095EA2" w:rsidP="00651680">
      <w:pPr>
        <w:spacing w:after="0" w:line="372" w:lineRule="auto"/>
        <w:ind w:left="0" w:right="-85" w:firstLine="0"/>
        <w:jc w:val="center"/>
        <w:rPr>
          <w:b/>
        </w:rPr>
      </w:pPr>
      <w:bookmarkStart w:id="0" w:name="_GoBack"/>
      <w:r>
        <w:rPr>
          <w:b/>
        </w:rPr>
        <w:lastRenderedPageBreak/>
        <w:t>T</w:t>
      </w:r>
      <w:r>
        <w:rPr>
          <w:b/>
        </w:rPr>
        <w:t>RAKŲ GIMNAZIJOS</w:t>
      </w:r>
    </w:p>
    <w:p w:rsidR="00095EA2" w:rsidRDefault="00095EA2" w:rsidP="00651680">
      <w:pPr>
        <w:spacing w:after="0" w:line="276" w:lineRule="auto"/>
        <w:ind w:left="0" w:right="-85" w:firstLine="0"/>
        <w:jc w:val="center"/>
        <w:rPr>
          <w:b/>
        </w:rPr>
      </w:pPr>
      <w:r>
        <w:rPr>
          <w:b/>
        </w:rPr>
        <w:t xml:space="preserve">PSICHOLOGINIO SMURTO IR MOBINGO DARBE </w:t>
      </w:r>
      <w:bookmarkEnd w:id="0"/>
      <w:r>
        <w:rPr>
          <w:b/>
        </w:rPr>
        <w:t>PRANEŠIMŲ REGISTRAS</w:t>
      </w:r>
    </w:p>
    <w:p w:rsidR="00095EA2" w:rsidRDefault="00095EA2" w:rsidP="00095EA2">
      <w:pPr>
        <w:spacing w:after="0" w:line="372" w:lineRule="auto"/>
        <w:ind w:left="0" w:right="2261" w:firstLine="0"/>
        <w:jc w:val="center"/>
      </w:pPr>
    </w:p>
    <w:tbl>
      <w:tblPr>
        <w:tblStyle w:val="Lentelstinklelis"/>
        <w:tblW w:w="15025" w:type="dxa"/>
        <w:tblInd w:w="421" w:type="dxa"/>
        <w:tblLook w:val="04A0" w:firstRow="1" w:lastRow="0" w:firstColumn="1" w:lastColumn="0" w:noHBand="0" w:noVBand="1"/>
      </w:tblPr>
      <w:tblGrid>
        <w:gridCol w:w="870"/>
        <w:gridCol w:w="4091"/>
        <w:gridCol w:w="1565"/>
        <w:gridCol w:w="4955"/>
        <w:gridCol w:w="3544"/>
      </w:tblGrid>
      <w:tr w:rsidR="00095EA2" w:rsidTr="00651680">
        <w:tc>
          <w:tcPr>
            <w:tcW w:w="870" w:type="dxa"/>
            <w:tcBorders>
              <w:top w:val="single" w:sz="4" w:space="0" w:color="auto"/>
              <w:left w:val="single" w:sz="4" w:space="0" w:color="auto"/>
              <w:bottom w:val="single" w:sz="4" w:space="0" w:color="auto"/>
              <w:right w:val="single" w:sz="4" w:space="0" w:color="auto"/>
            </w:tcBorders>
            <w:hideMark/>
          </w:tcPr>
          <w:p w:rsidR="00095EA2" w:rsidRDefault="00095EA2">
            <w:pPr>
              <w:spacing w:after="0" w:line="372" w:lineRule="auto"/>
              <w:ind w:left="0" w:right="-87" w:firstLine="0"/>
              <w:jc w:val="center"/>
            </w:pPr>
            <w:r>
              <w:t>Eil.</w:t>
            </w:r>
            <w:r w:rsidR="00AC0456">
              <w:t xml:space="preserve"> </w:t>
            </w:r>
            <w:r>
              <w:t>Nr.</w:t>
            </w:r>
          </w:p>
        </w:tc>
        <w:tc>
          <w:tcPr>
            <w:tcW w:w="4091" w:type="dxa"/>
            <w:tcBorders>
              <w:top w:val="single" w:sz="4" w:space="0" w:color="auto"/>
              <w:left w:val="single" w:sz="4" w:space="0" w:color="auto"/>
              <w:bottom w:val="single" w:sz="4" w:space="0" w:color="auto"/>
              <w:right w:val="single" w:sz="4" w:space="0" w:color="auto"/>
            </w:tcBorders>
            <w:hideMark/>
          </w:tcPr>
          <w:p w:rsidR="00095EA2" w:rsidRDefault="00095EA2">
            <w:pPr>
              <w:spacing w:after="0" w:line="276" w:lineRule="auto"/>
              <w:ind w:left="0" w:right="-87" w:firstLine="0"/>
              <w:jc w:val="center"/>
            </w:pPr>
            <w:r>
              <w:t>Pranešimą teikiančio asmens vardas, pavardė</w:t>
            </w:r>
          </w:p>
        </w:tc>
        <w:tc>
          <w:tcPr>
            <w:tcW w:w="1565" w:type="dxa"/>
            <w:tcBorders>
              <w:top w:val="single" w:sz="4" w:space="0" w:color="auto"/>
              <w:left w:val="single" w:sz="4" w:space="0" w:color="auto"/>
              <w:bottom w:val="single" w:sz="4" w:space="0" w:color="auto"/>
              <w:right w:val="single" w:sz="4" w:space="0" w:color="auto"/>
            </w:tcBorders>
            <w:hideMark/>
          </w:tcPr>
          <w:p w:rsidR="00095EA2" w:rsidRDefault="00095EA2">
            <w:pPr>
              <w:spacing w:after="0" w:line="372" w:lineRule="auto"/>
              <w:ind w:left="0" w:right="-87" w:firstLine="0"/>
              <w:jc w:val="center"/>
            </w:pPr>
            <w:r>
              <w:t>Pateikimo data</w:t>
            </w:r>
          </w:p>
        </w:tc>
        <w:tc>
          <w:tcPr>
            <w:tcW w:w="4955" w:type="dxa"/>
            <w:tcBorders>
              <w:top w:val="single" w:sz="4" w:space="0" w:color="auto"/>
              <w:left w:val="single" w:sz="4" w:space="0" w:color="auto"/>
              <w:bottom w:val="single" w:sz="4" w:space="0" w:color="auto"/>
              <w:right w:val="single" w:sz="4" w:space="0" w:color="auto"/>
            </w:tcBorders>
            <w:hideMark/>
          </w:tcPr>
          <w:p w:rsidR="00095EA2" w:rsidRDefault="00095EA2">
            <w:pPr>
              <w:spacing w:after="0" w:line="276" w:lineRule="auto"/>
              <w:ind w:left="0" w:right="-87" w:firstLine="0"/>
              <w:jc w:val="center"/>
            </w:pPr>
            <w:r>
              <w:t xml:space="preserve">Trumpas psichologinio smurto ir </w:t>
            </w:r>
            <w:proofErr w:type="spellStart"/>
            <w:r>
              <w:t>mobingo</w:t>
            </w:r>
            <w:proofErr w:type="spellEnd"/>
            <w:r>
              <w:t xml:space="preserve"> darbe atvejo aprašymas </w:t>
            </w:r>
          </w:p>
        </w:tc>
        <w:tc>
          <w:tcPr>
            <w:tcW w:w="3544" w:type="dxa"/>
            <w:tcBorders>
              <w:top w:val="single" w:sz="4" w:space="0" w:color="auto"/>
              <w:left w:val="single" w:sz="4" w:space="0" w:color="auto"/>
              <w:bottom w:val="single" w:sz="4" w:space="0" w:color="auto"/>
              <w:right w:val="single" w:sz="4" w:space="0" w:color="auto"/>
            </w:tcBorders>
            <w:hideMark/>
          </w:tcPr>
          <w:p w:rsidR="00095EA2" w:rsidRDefault="00095EA2">
            <w:pPr>
              <w:spacing w:after="0" w:line="372" w:lineRule="auto"/>
              <w:ind w:left="0" w:right="-87" w:firstLine="0"/>
              <w:jc w:val="center"/>
            </w:pPr>
            <w:r>
              <w:t>Priimtas sprendimas</w:t>
            </w: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r w:rsidR="00095EA2" w:rsidTr="00651680">
        <w:trPr>
          <w:trHeight w:val="454"/>
        </w:trPr>
        <w:tc>
          <w:tcPr>
            <w:tcW w:w="870"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091"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156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4955"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c>
          <w:tcPr>
            <w:tcW w:w="3544" w:type="dxa"/>
            <w:tcBorders>
              <w:top w:val="single" w:sz="4" w:space="0" w:color="auto"/>
              <w:left w:val="single" w:sz="4" w:space="0" w:color="auto"/>
              <w:bottom w:val="single" w:sz="4" w:space="0" w:color="auto"/>
              <w:right w:val="single" w:sz="4" w:space="0" w:color="auto"/>
            </w:tcBorders>
          </w:tcPr>
          <w:p w:rsidR="00095EA2" w:rsidRDefault="00095EA2">
            <w:pPr>
              <w:spacing w:after="0" w:line="372" w:lineRule="auto"/>
              <w:ind w:left="0" w:right="-87" w:firstLine="0"/>
              <w:jc w:val="center"/>
            </w:pPr>
          </w:p>
        </w:tc>
      </w:tr>
    </w:tbl>
    <w:p w:rsidR="00095EA2" w:rsidRDefault="00095EA2" w:rsidP="00095EA2">
      <w:pPr>
        <w:spacing w:after="0" w:line="373" w:lineRule="auto"/>
        <w:ind w:left="0" w:right="2261" w:firstLine="0"/>
        <w:jc w:val="left"/>
      </w:pPr>
    </w:p>
    <w:sectPr w:rsidR="00095EA2" w:rsidSect="00651680">
      <w:pgSz w:w="16500" w:h="11560" w:orient="landscape"/>
      <w:pgMar w:top="1701" w:right="624" w:bottom="567" w:left="567"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CD1" w:rsidRDefault="00F55CD1">
      <w:pPr>
        <w:spacing w:after="0" w:line="240" w:lineRule="auto"/>
      </w:pPr>
      <w:r>
        <w:separator/>
      </w:r>
    </w:p>
  </w:endnote>
  <w:endnote w:type="continuationSeparator" w:id="0">
    <w:p w:rsidR="00F55CD1" w:rsidRDefault="00F5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6" w:rsidRDefault="00D47ED6">
    <w:pPr>
      <w:spacing w:after="0" w:line="259" w:lineRule="auto"/>
      <w:ind w:left="0" w:right="317"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6" w:rsidRDefault="00D47ED6">
    <w:pPr>
      <w:spacing w:after="0" w:line="259" w:lineRule="auto"/>
      <w:ind w:left="0" w:right="317" w:firstLine="0"/>
      <w:jc w:val="right"/>
    </w:pPr>
    <w:r>
      <w:fldChar w:fldCharType="begin"/>
    </w:r>
    <w:r>
      <w:instrText xml:space="preserve"> PAGE   \* MERGEFORMAT </w:instrText>
    </w:r>
    <w:r>
      <w:fldChar w:fldCharType="separate"/>
    </w:r>
    <w:r>
      <w:rPr>
        <w:sz w:val="34"/>
      </w:rPr>
      <w:t>1</w:t>
    </w:r>
    <w:r>
      <w:rPr>
        <w:sz w:val="3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6" w:rsidRDefault="00D47ED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6" w:rsidRDefault="00D47ED6">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D6" w:rsidRDefault="00D47ED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CD1" w:rsidRDefault="00F55CD1">
      <w:pPr>
        <w:spacing w:after="0" w:line="240" w:lineRule="auto"/>
      </w:pPr>
      <w:r>
        <w:separator/>
      </w:r>
    </w:p>
  </w:footnote>
  <w:footnote w:type="continuationSeparator" w:id="0">
    <w:p w:rsidR="00F55CD1" w:rsidRDefault="00F5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1DA"/>
    <w:multiLevelType w:val="hybridMultilevel"/>
    <w:tmpl w:val="31E0E646"/>
    <w:lvl w:ilvl="0" w:tplc="AE266A80">
      <w:start w:val="3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26FEC">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401D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202AC">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CA5B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E6AC0">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2BF8A">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27D26">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CCED6">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03313"/>
    <w:multiLevelType w:val="hybridMultilevel"/>
    <w:tmpl w:val="B832FC9A"/>
    <w:lvl w:ilvl="0" w:tplc="04270001">
      <w:start w:val="1"/>
      <w:numFmt w:val="bullet"/>
      <w:lvlText w:val=""/>
      <w:lvlJc w:val="left"/>
      <w:pPr>
        <w:ind w:left="1493" w:hanging="360"/>
      </w:pPr>
      <w:rPr>
        <w:rFonts w:ascii="Symbol" w:hAnsi="Symbol" w:hint="default"/>
      </w:rPr>
    </w:lvl>
    <w:lvl w:ilvl="1" w:tplc="04270003" w:tentative="1">
      <w:start w:val="1"/>
      <w:numFmt w:val="bullet"/>
      <w:lvlText w:val="o"/>
      <w:lvlJc w:val="left"/>
      <w:pPr>
        <w:ind w:left="2213" w:hanging="360"/>
      </w:pPr>
      <w:rPr>
        <w:rFonts w:ascii="Courier New" w:hAnsi="Courier New" w:cs="Courier New" w:hint="default"/>
      </w:rPr>
    </w:lvl>
    <w:lvl w:ilvl="2" w:tplc="04270005" w:tentative="1">
      <w:start w:val="1"/>
      <w:numFmt w:val="bullet"/>
      <w:lvlText w:val=""/>
      <w:lvlJc w:val="left"/>
      <w:pPr>
        <w:ind w:left="2933" w:hanging="360"/>
      </w:pPr>
      <w:rPr>
        <w:rFonts w:ascii="Wingdings" w:hAnsi="Wingdings" w:hint="default"/>
      </w:rPr>
    </w:lvl>
    <w:lvl w:ilvl="3" w:tplc="04270001" w:tentative="1">
      <w:start w:val="1"/>
      <w:numFmt w:val="bullet"/>
      <w:lvlText w:val=""/>
      <w:lvlJc w:val="left"/>
      <w:pPr>
        <w:ind w:left="3653" w:hanging="360"/>
      </w:pPr>
      <w:rPr>
        <w:rFonts w:ascii="Symbol" w:hAnsi="Symbol" w:hint="default"/>
      </w:rPr>
    </w:lvl>
    <w:lvl w:ilvl="4" w:tplc="04270003" w:tentative="1">
      <w:start w:val="1"/>
      <w:numFmt w:val="bullet"/>
      <w:lvlText w:val="o"/>
      <w:lvlJc w:val="left"/>
      <w:pPr>
        <w:ind w:left="4373" w:hanging="360"/>
      </w:pPr>
      <w:rPr>
        <w:rFonts w:ascii="Courier New" w:hAnsi="Courier New" w:cs="Courier New" w:hint="default"/>
      </w:rPr>
    </w:lvl>
    <w:lvl w:ilvl="5" w:tplc="04270005" w:tentative="1">
      <w:start w:val="1"/>
      <w:numFmt w:val="bullet"/>
      <w:lvlText w:val=""/>
      <w:lvlJc w:val="left"/>
      <w:pPr>
        <w:ind w:left="5093" w:hanging="360"/>
      </w:pPr>
      <w:rPr>
        <w:rFonts w:ascii="Wingdings" w:hAnsi="Wingdings" w:hint="default"/>
      </w:rPr>
    </w:lvl>
    <w:lvl w:ilvl="6" w:tplc="04270001" w:tentative="1">
      <w:start w:val="1"/>
      <w:numFmt w:val="bullet"/>
      <w:lvlText w:val=""/>
      <w:lvlJc w:val="left"/>
      <w:pPr>
        <w:ind w:left="5813" w:hanging="360"/>
      </w:pPr>
      <w:rPr>
        <w:rFonts w:ascii="Symbol" w:hAnsi="Symbol" w:hint="default"/>
      </w:rPr>
    </w:lvl>
    <w:lvl w:ilvl="7" w:tplc="04270003" w:tentative="1">
      <w:start w:val="1"/>
      <w:numFmt w:val="bullet"/>
      <w:lvlText w:val="o"/>
      <w:lvlJc w:val="left"/>
      <w:pPr>
        <w:ind w:left="6533" w:hanging="360"/>
      </w:pPr>
      <w:rPr>
        <w:rFonts w:ascii="Courier New" w:hAnsi="Courier New" w:cs="Courier New" w:hint="default"/>
      </w:rPr>
    </w:lvl>
    <w:lvl w:ilvl="8" w:tplc="04270005" w:tentative="1">
      <w:start w:val="1"/>
      <w:numFmt w:val="bullet"/>
      <w:lvlText w:val=""/>
      <w:lvlJc w:val="left"/>
      <w:pPr>
        <w:ind w:left="7253" w:hanging="360"/>
      </w:pPr>
      <w:rPr>
        <w:rFonts w:ascii="Wingdings" w:hAnsi="Wingdings" w:hint="default"/>
      </w:rPr>
    </w:lvl>
  </w:abstractNum>
  <w:abstractNum w:abstractNumId="2" w15:restartNumberingAfterBreak="0">
    <w:nsid w:val="251E35AA"/>
    <w:multiLevelType w:val="multilevel"/>
    <w:tmpl w:val="10B678B4"/>
    <w:lvl w:ilvl="0">
      <w:start w:val="22"/>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B30781"/>
    <w:multiLevelType w:val="multilevel"/>
    <w:tmpl w:val="284AF00E"/>
    <w:lvl w:ilvl="0">
      <w:start w:val="6"/>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A913C4"/>
    <w:multiLevelType w:val="hybridMultilevel"/>
    <w:tmpl w:val="F1389BC4"/>
    <w:lvl w:ilvl="0" w:tplc="4F54D4DE">
      <w:start w:val="1"/>
      <w:numFmt w:val="decimal"/>
      <w:lvlText w:val="%1."/>
      <w:lvlJc w:val="left"/>
      <w:pPr>
        <w:ind w:left="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2AAED8">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8025C">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8A78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80DD4A">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4F16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066FE">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47208">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64FAA">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B87E89"/>
    <w:multiLevelType w:val="multilevel"/>
    <w:tmpl w:val="682CD66C"/>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30C0BD4"/>
    <w:multiLevelType w:val="multilevel"/>
    <w:tmpl w:val="FD02F968"/>
    <w:lvl w:ilvl="0">
      <w:start w:val="12"/>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5E66C91"/>
    <w:multiLevelType w:val="hybridMultilevel"/>
    <w:tmpl w:val="9E2EE5B2"/>
    <w:lvl w:ilvl="0" w:tplc="8B48D73A">
      <w:start w:val="2"/>
      <w:numFmt w:val="decimal"/>
      <w:lvlText w:val="%1."/>
      <w:lvlJc w:val="left"/>
      <w:pPr>
        <w:ind w:left="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982CB4">
      <w:start w:val="1"/>
      <w:numFmt w:val="lowerLetter"/>
      <w:lvlText w:val="%2"/>
      <w:lvlJc w:val="left"/>
      <w:pPr>
        <w:ind w:left="2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829486">
      <w:start w:val="1"/>
      <w:numFmt w:val="lowerRoman"/>
      <w:lvlText w:val="%3"/>
      <w:lvlJc w:val="left"/>
      <w:pPr>
        <w:ind w:left="2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545428">
      <w:start w:val="1"/>
      <w:numFmt w:val="decimal"/>
      <w:lvlText w:val="%4"/>
      <w:lvlJc w:val="left"/>
      <w:pPr>
        <w:ind w:left="3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74FE80">
      <w:start w:val="1"/>
      <w:numFmt w:val="lowerLetter"/>
      <w:lvlText w:val="%5"/>
      <w:lvlJc w:val="left"/>
      <w:pPr>
        <w:ind w:left="4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1EF518">
      <w:start w:val="1"/>
      <w:numFmt w:val="lowerRoman"/>
      <w:lvlText w:val="%6"/>
      <w:lvlJc w:val="left"/>
      <w:pPr>
        <w:ind w:left="4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78C60A">
      <w:start w:val="1"/>
      <w:numFmt w:val="decimal"/>
      <w:lvlText w:val="%7"/>
      <w:lvlJc w:val="left"/>
      <w:pPr>
        <w:ind w:left="5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20CE56">
      <w:start w:val="1"/>
      <w:numFmt w:val="lowerLetter"/>
      <w:lvlText w:val="%8"/>
      <w:lvlJc w:val="left"/>
      <w:pPr>
        <w:ind w:left="6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922904">
      <w:start w:val="1"/>
      <w:numFmt w:val="lowerRoman"/>
      <w:lvlText w:val="%9"/>
      <w:lvlJc w:val="left"/>
      <w:pPr>
        <w:ind w:left="7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8130026"/>
    <w:multiLevelType w:val="multilevel"/>
    <w:tmpl w:val="AC56F694"/>
    <w:lvl w:ilvl="0">
      <w:start w:val="2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371E5A"/>
    <w:multiLevelType w:val="hybridMultilevel"/>
    <w:tmpl w:val="554EE1E8"/>
    <w:lvl w:ilvl="0" w:tplc="15606FC6">
      <w:start w:val="5"/>
      <w:numFmt w:val="decimal"/>
      <w:lvlText w:val="%1."/>
      <w:lvlJc w:val="left"/>
      <w:pPr>
        <w:ind w:left="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285B9A">
      <w:start w:val="1"/>
      <w:numFmt w:val="lowerLetter"/>
      <w:lvlText w:val="%2"/>
      <w:lvlJc w:val="left"/>
      <w:pPr>
        <w:ind w:left="2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30BF8C">
      <w:start w:val="1"/>
      <w:numFmt w:val="lowerRoman"/>
      <w:lvlText w:val="%3"/>
      <w:lvlJc w:val="left"/>
      <w:pPr>
        <w:ind w:left="27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388A16">
      <w:start w:val="1"/>
      <w:numFmt w:val="decimal"/>
      <w:lvlText w:val="%4"/>
      <w:lvlJc w:val="left"/>
      <w:pPr>
        <w:ind w:left="35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58F514">
      <w:start w:val="1"/>
      <w:numFmt w:val="lowerLetter"/>
      <w:lvlText w:val="%5"/>
      <w:lvlJc w:val="left"/>
      <w:pPr>
        <w:ind w:left="42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6CBA72">
      <w:start w:val="1"/>
      <w:numFmt w:val="lowerRoman"/>
      <w:lvlText w:val="%6"/>
      <w:lvlJc w:val="left"/>
      <w:pPr>
        <w:ind w:left="49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2C71B8">
      <w:start w:val="1"/>
      <w:numFmt w:val="decimal"/>
      <w:lvlText w:val="%7"/>
      <w:lvlJc w:val="left"/>
      <w:pPr>
        <w:ind w:left="56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1AF482">
      <w:start w:val="1"/>
      <w:numFmt w:val="lowerLetter"/>
      <w:lvlText w:val="%8"/>
      <w:lvlJc w:val="left"/>
      <w:pPr>
        <w:ind w:left="63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8EA448">
      <w:start w:val="1"/>
      <w:numFmt w:val="lowerRoman"/>
      <w:lvlText w:val="%9"/>
      <w:lvlJc w:val="left"/>
      <w:pPr>
        <w:ind w:left="7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FD84891"/>
    <w:multiLevelType w:val="hybridMultilevel"/>
    <w:tmpl w:val="4EBE4B6A"/>
    <w:lvl w:ilvl="0" w:tplc="B352F1E4">
      <w:start w:val="8"/>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035D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69434">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8D98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C0C5C">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4D936">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A0518">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4FAC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E015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0"/>
  </w:num>
  <w:num w:numId="4">
    <w:abstractNumId w:val="6"/>
  </w:num>
  <w:num w:numId="5">
    <w:abstractNumId w:val="8"/>
  </w:num>
  <w:num w:numId="6">
    <w:abstractNumId w:val="2"/>
  </w:num>
  <w:num w:numId="7">
    <w:abstractNumId w:val="0"/>
  </w:num>
  <w:num w:numId="8">
    <w:abstractNumId w:val="5"/>
  </w:num>
  <w:num w:numId="9">
    <w:abstractNumId w:val="1"/>
  </w:num>
  <w:num w:numId="10">
    <w:abstractNumId w:val="7"/>
  </w:num>
  <w:num w:numId="11">
    <w:abstractNumId w:val="9"/>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5E"/>
    <w:rsid w:val="00016858"/>
    <w:rsid w:val="00021123"/>
    <w:rsid w:val="00073359"/>
    <w:rsid w:val="00087FB0"/>
    <w:rsid w:val="00095EA2"/>
    <w:rsid w:val="000B10A9"/>
    <w:rsid w:val="001F4A23"/>
    <w:rsid w:val="0022291D"/>
    <w:rsid w:val="00283A0C"/>
    <w:rsid w:val="00285D64"/>
    <w:rsid w:val="0043339D"/>
    <w:rsid w:val="004B334B"/>
    <w:rsid w:val="004C7E5B"/>
    <w:rsid w:val="005526E1"/>
    <w:rsid w:val="00571A0E"/>
    <w:rsid w:val="005744F6"/>
    <w:rsid w:val="00577E8B"/>
    <w:rsid w:val="0058286F"/>
    <w:rsid w:val="00597982"/>
    <w:rsid w:val="005C4CDB"/>
    <w:rsid w:val="00616EA8"/>
    <w:rsid w:val="00622708"/>
    <w:rsid w:val="00632774"/>
    <w:rsid w:val="00651680"/>
    <w:rsid w:val="00680B0E"/>
    <w:rsid w:val="006C0EB1"/>
    <w:rsid w:val="006C3F71"/>
    <w:rsid w:val="006D79D8"/>
    <w:rsid w:val="007578B1"/>
    <w:rsid w:val="00786887"/>
    <w:rsid w:val="00886A14"/>
    <w:rsid w:val="008A63FF"/>
    <w:rsid w:val="008D4A79"/>
    <w:rsid w:val="00900CE7"/>
    <w:rsid w:val="00966F38"/>
    <w:rsid w:val="009A54F8"/>
    <w:rsid w:val="00A533AF"/>
    <w:rsid w:val="00AC0456"/>
    <w:rsid w:val="00AF0335"/>
    <w:rsid w:val="00B02C56"/>
    <w:rsid w:val="00B05C79"/>
    <w:rsid w:val="00B875B4"/>
    <w:rsid w:val="00BE2403"/>
    <w:rsid w:val="00C80FAB"/>
    <w:rsid w:val="00D05274"/>
    <w:rsid w:val="00D2085E"/>
    <w:rsid w:val="00D237EE"/>
    <w:rsid w:val="00D25599"/>
    <w:rsid w:val="00D47ED6"/>
    <w:rsid w:val="00D67F1E"/>
    <w:rsid w:val="00D72117"/>
    <w:rsid w:val="00D90E58"/>
    <w:rsid w:val="00E16F5E"/>
    <w:rsid w:val="00EA1EDF"/>
    <w:rsid w:val="00EB5899"/>
    <w:rsid w:val="00F55C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0C39"/>
  <w15:docId w15:val="{D52C7465-B0B4-4B8C-BF70-BCFCCF17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5" w:line="271" w:lineRule="auto"/>
      <w:ind w:left="480" w:right="341" w:hanging="48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line="265" w:lineRule="auto"/>
      <w:ind w:left="2401" w:hanging="10"/>
      <w:jc w:val="center"/>
      <w:outlineLvl w:val="0"/>
    </w:pPr>
    <w:rPr>
      <w:rFonts w:ascii="Times New Roman" w:eastAsia="Times New Roman" w:hAnsi="Times New Roman" w:cs="Times New Roman"/>
      <w:color w:val="000000"/>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9A54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54F8"/>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9A54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54F8"/>
    <w:rPr>
      <w:rFonts w:ascii="Times New Roman" w:eastAsia="Times New Roman" w:hAnsi="Times New Roman" w:cs="Times New Roman"/>
      <w:color w:val="000000"/>
      <w:sz w:val="24"/>
    </w:rPr>
  </w:style>
  <w:style w:type="paragraph" w:styleId="Sraopastraipa">
    <w:name w:val="List Paragraph"/>
    <w:basedOn w:val="prastasis"/>
    <w:uiPriority w:val="34"/>
    <w:qFormat/>
    <w:rsid w:val="006C0EB1"/>
    <w:pPr>
      <w:ind w:left="720"/>
      <w:contextualSpacing/>
    </w:pPr>
  </w:style>
  <w:style w:type="paragraph" w:styleId="Debesliotekstas">
    <w:name w:val="Balloon Text"/>
    <w:basedOn w:val="prastasis"/>
    <w:link w:val="DebesliotekstasDiagrama"/>
    <w:uiPriority w:val="99"/>
    <w:semiHidden/>
    <w:unhideWhenUsed/>
    <w:rsid w:val="00A533A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533AF"/>
    <w:rPr>
      <w:rFonts w:ascii="Segoe UI" w:eastAsia="Times New Roman" w:hAnsi="Segoe UI" w:cs="Segoe UI"/>
      <w:color w:val="000000"/>
      <w:sz w:val="18"/>
      <w:szCs w:val="18"/>
    </w:rPr>
  </w:style>
  <w:style w:type="table" w:styleId="Lentelstinklelis">
    <w:name w:val="Table Grid"/>
    <w:basedOn w:val="prastojilentel"/>
    <w:uiPriority w:val="39"/>
    <w:rsid w:val="00095E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01209">
      <w:bodyDiv w:val="1"/>
      <w:marLeft w:val="0"/>
      <w:marRight w:val="0"/>
      <w:marTop w:val="0"/>
      <w:marBottom w:val="0"/>
      <w:divBdr>
        <w:top w:val="none" w:sz="0" w:space="0" w:color="auto"/>
        <w:left w:val="none" w:sz="0" w:space="0" w:color="auto"/>
        <w:bottom w:val="none" w:sz="0" w:space="0" w:color="auto"/>
        <w:right w:val="none" w:sz="0" w:space="0" w:color="auto"/>
      </w:divBdr>
    </w:div>
    <w:div w:id="201518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76ED-4F9B-4138-ABDD-0527F6E8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10</Pages>
  <Words>14564</Words>
  <Characters>8303</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admintg</dc:creator>
  <cp:keywords/>
  <cp:lastModifiedBy>admintg</cp:lastModifiedBy>
  <cp:revision>30</cp:revision>
  <cp:lastPrinted>2022-12-27T10:31:00Z</cp:lastPrinted>
  <dcterms:created xsi:type="dcterms:W3CDTF">2022-12-21T11:56:00Z</dcterms:created>
  <dcterms:modified xsi:type="dcterms:W3CDTF">2023-01-19T13:48:00Z</dcterms:modified>
</cp:coreProperties>
</file>