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BIOLOGIJOS  MOKYTOJO PAREIGOMS UŽIMTI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gimnazija, biudžetinė įstaiga,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>
      <w:pPr>
        <w:pStyle w:val="5"/>
        <w:ind w:firstLine="851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ind w:firstLine="851"/>
        <w:rPr>
          <w:rFonts w:ascii="Times New Roman" w:hAnsi="Times New Roman"/>
          <w:sz w:val="24"/>
          <w:szCs w:val="24"/>
          <w:lang w:eastAsia="zh-CN"/>
        </w:rPr>
      </w:pP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Trakų gimnazija skelbia konkursą biologijos mokytojo pareigoms užimti nuo 2022 m. rugsėjo 1 d.  Asmuo, siekiantis dirbti mokytoju (toliau-pretendentas), turi atitikti Lietuvos Respublikos  švietimo įstatymo  nustatytus reikalavimus, puikiai mokėti 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l</w:t>
      </w:r>
      <w:r>
        <w:rPr>
          <w:rFonts w:ascii="Times New Roman" w:hAnsi="Times New Roman" w:cs="Times New Roman"/>
          <w:sz w:val="24"/>
          <w:szCs w:val="24"/>
        </w:rPr>
        <w:t>ietuvių, lenkų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kalbas. </w:t>
      </w:r>
    </w:p>
    <w:p>
      <w:pPr>
        <w:keepNext w:val="0"/>
        <w:keepLines w:val="0"/>
        <w:widowControl/>
        <w:suppressLineNumbers w:val="0"/>
        <w:tabs>
          <w:tab w:val="left" w:pos="980"/>
        </w:tabs>
        <w:spacing w:before="0" w:beforeAutospacing="0" w:after="0" w:afterAutospacing="0" w:line="240" w:lineRule="auto"/>
        <w:ind w:left="0" w:right="0" w:firstLine="700"/>
        <w:jc w:val="both"/>
        <w:rPr>
          <w:b/>
          <w:bCs/>
          <w:color w:val="000000"/>
          <w:lang w:val="lt" w:eastAsia="lt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lt" w:eastAsia="lt" w:bidi="ar"/>
        </w:rPr>
        <w:t xml:space="preserve">Privalumai: </w:t>
      </w:r>
    </w:p>
    <w:p>
      <w:pPr>
        <w:pStyle w:val="8"/>
        <w:widowControl/>
        <w:numPr>
          <w:ilvl w:val="0"/>
          <w:numId w:val="1"/>
        </w:numPr>
        <w:tabs>
          <w:tab w:val="left" w:pos="980"/>
          <w:tab w:val="left" w:pos="1135"/>
        </w:tabs>
        <w:spacing w:line="240" w:lineRule="auto"/>
        <w:ind w:left="0" w:firstLine="700"/>
        <w:jc w:val="both"/>
        <w:rPr>
          <w:rFonts w:hint="default" w:ascii="Times New Roman" w:hAnsi="Times New Roman" w:cs="Times New Roman"/>
          <w:lang w:val="lt" w:eastAsia="lt"/>
        </w:rPr>
      </w:pPr>
      <w:r>
        <w:rPr>
          <w:rFonts w:hint="default" w:ascii="Times New Roman" w:hAnsi="Times New Roman" w:cs="Times New Roman"/>
          <w:lang w:val="lt" w:eastAsia="lt"/>
        </w:rPr>
        <w:t>Projektinio darbo patirtis, gebėjimas bendradarbiauti, dirbti komandoje.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 xml:space="preserve">2. Geri raštvedybos įgūdžiai. 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>3. Kvalifikacinė kategorija.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>4. Mokėjimas valdyti, kaupti, analizuoti, sisteminti, apibendrinti informaciją.</w:t>
      </w:r>
    </w:p>
    <w:p>
      <w:pPr>
        <w:pStyle w:val="8"/>
        <w:widowControl/>
        <w:tabs>
          <w:tab w:val="left" w:pos="980"/>
        </w:tabs>
        <w:spacing w:line="240" w:lineRule="auto"/>
        <w:ind w:left="0" w:firstLine="700"/>
        <w:jc w:val="both"/>
        <w:rPr>
          <w:rFonts w:hint="default" w:ascii="Times New Roman" w:hAnsi="Times New Roman" w:eastAsia="Times New Roman" w:cs="Times New Roman"/>
          <w:lang w:val="lt" w:eastAsia="lt"/>
        </w:rPr>
      </w:pPr>
      <w:r>
        <w:rPr>
          <w:rFonts w:hint="default" w:ascii="Times New Roman" w:hAnsi="Times New Roman" w:eastAsia="Times New Roman" w:cs="Times New Roman"/>
          <w:lang w:val="lt" w:eastAsia="lt"/>
        </w:rPr>
        <w:t>5. Naudotis IKT.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Mokytojai, pretenduojantys į biologijos mokytojo pareigybę, privalo pateikti šiuos dokumentus: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Gyvenimo aprašymą (CV);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Savo privalumų, pasiekimų sąrašą, nurodydamas dalykines kompetencijas. 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lt-LT" w:eastAsia="en-US" w:bidi="ar"/>
        </w:rPr>
        <w:t>D</w:t>
      </w:r>
      <w:r>
        <w:rPr>
          <w:rFonts w:hint="default" w:ascii="Times New Roman" w:hAnsi="Times New Roman" w:eastAsia="Calibri" w:cs="Times New Roman"/>
          <w:sz w:val="24"/>
          <w:szCs w:val="24"/>
          <w:lang w:val="lt" w:eastAsia="en-US" w:bidi="ar"/>
        </w:rPr>
        <w:t xml:space="preserve">arbo krūvis: 0,6 etato + vadovavimas klasei + neformalus ugdymas + konsultacijos.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lt" w:eastAsia="lt" w:bidi="ar"/>
        </w:rPr>
        <w:t>Darbo užmokestis</w:t>
      </w:r>
      <w:r>
        <w:rPr>
          <w:rFonts w:hint="default" w:ascii="Times New Roman" w:hAnsi="Times New Roman" w:eastAsia="Calibri" w:cs="Times New Roman"/>
          <w:sz w:val="24"/>
          <w:szCs w:val="24"/>
          <w:lang w:val="lt" w:eastAsia="en-US" w:bidi="ar"/>
        </w:rPr>
        <w:t xml:space="preserve"> 1450-1680 € ( brutto už etatą, priklauso nuo stažo ir kvalifikacinės kategorijos).</w:t>
      </w:r>
      <w:r>
        <w:rPr>
          <w:rFonts w:ascii="Times New Roman" w:hAnsi="Times New Roman" w:cs="Times New Roman"/>
          <w:sz w:val="24"/>
          <w:szCs w:val="24"/>
        </w:rPr>
        <w:t>Pretendentas gali pateikti dokumentus asmeniškai, paštu arba e.paštu: tvm.trakai@gmail.com.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Dokumentai priimami  darbo dienomis nuo 8.00 iki 15.00 val. gimnazijos raštinėje adresu: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gimnazijos direktorius Marian Kuzborski, raštinės vedėja Kristina Ščiglo tel.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>
      <w:pPr>
        <w:pStyle w:val="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(didžiosiomis raidėmis vardas, pavardė)</w:t>
      </w:r>
    </w:p>
    <w:p>
      <w:pPr>
        <w:pStyle w:val="5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>
      <w:pPr>
        <w:pStyle w:val="5"/>
      </w:pPr>
      <w:r>
        <w:t>_______________________________________________________________________________________</w:t>
      </w:r>
    </w:p>
    <w:p>
      <w:pPr>
        <w:pStyle w:val="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 el. paštas)</w:t>
      </w:r>
    </w:p>
    <w:p>
      <w:pPr>
        <w:pStyle w:val="5"/>
        <w:rPr>
          <w:rFonts w:ascii="Times New Roman" w:hAnsi="Times New Roman"/>
          <w:sz w:val="16"/>
          <w:szCs w:val="16"/>
        </w:rPr>
      </w:pPr>
    </w:p>
    <w:p>
      <w:pPr>
        <w:pStyle w:val="5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gimnazijos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direktoriui Marianui Kuzborskiui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>
      <w:pPr>
        <w:pStyle w:val="5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LEISTI DALYVAUTI ATRANKOS POKALBYJE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202</w:t>
      </w:r>
      <w:r>
        <w:rPr>
          <w:rFonts w:hint="default" w:ascii="Times New Roman" w:hAnsi="Times New Roman"/>
          <w:sz w:val="24"/>
          <w:szCs w:val="24"/>
          <w:lang w:val="lt-LT"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 xml:space="preserve">    m. ......................... mėn. ....... d.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gimnazijos _____________________________________________________  pareigoms užimti.</w:t>
      </w:r>
    </w:p>
    <w:p>
      <w:pPr>
        <w:pStyle w:val="5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>
      <w:pPr>
        <w:pStyle w:val="5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rPr>
          <w:rFonts w:ascii="Times New Roman" w:hAnsi="Times New Roman"/>
          <w:sz w:val="24"/>
          <w:szCs w:val="24"/>
          <w:lang w:eastAsia="zh-CN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>
      <w:pPr>
        <w:pStyle w:val="5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                        (Parašas)                                                     (Vardas, pavardė)</w:t>
      </w:r>
    </w:p>
    <w:p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1134" w:right="567" w:bottom="1134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BA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BA"/>
    <w:family w:val="auto"/>
    <w:pitch w:val="variable"/>
    <w:sig w:usb0="E00006FF" w:usb1="420024FF" w:usb2="02000000" w:usb3="00000000" w:csb0="2000019F" w:csb1="00000000"/>
  </w:font>
  <w:font w:name="Palemonas">
    <w:altName w:val="Times New Roman"/>
    <w:panose1 w:val="00000000000000000000"/>
    <w:charset w:val="BA"/>
    <w:family w:val="auto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auto"/>
    <w:pitch w:val="variable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5F1FA"/>
    <w:multiLevelType w:val="multilevel"/>
    <w:tmpl w:val="0465F1FA"/>
    <w:lvl w:ilvl="0" w:tentative="0">
      <w:start w:val="1"/>
      <w:numFmt w:val="decimal"/>
      <w:lvlText w:val="%1."/>
      <w:lvlJc w:val="left"/>
      <w:pPr>
        <w:tabs>
          <w:tab w:val="left" w:pos="1640"/>
        </w:tabs>
        <w:ind w:left="16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360"/>
        </w:tabs>
        <w:ind w:left="23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080"/>
        </w:tabs>
        <w:ind w:left="30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00"/>
        </w:tabs>
        <w:ind w:left="38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39"/>
        </w:tabs>
        <w:ind w:left="453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40"/>
        </w:tabs>
        <w:ind w:left="52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960"/>
        </w:tabs>
        <w:ind w:left="59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680"/>
        </w:tabs>
        <w:ind w:left="66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00"/>
        </w:tabs>
        <w:ind w:left="7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1296"/>
  <w:hyphenationZone w:val="396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0F6A70"/>
    <w:rsid w:val="00145EE4"/>
    <w:rsid w:val="001646B6"/>
    <w:rsid w:val="00183825"/>
    <w:rsid w:val="002107E2"/>
    <w:rsid w:val="00294FEB"/>
    <w:rsid w:val="00371ABB"/>
    <w:rsid w:val="00383E23"/>
    <w:rsid w:val="00395C47"/>
    <w:rsid w:val="003B7BFE"/>
    <w:rsid w:val="00511C27"/>
    <w:rsid w:val="005468F1"/>
    <w:rsid w:val="005A4450"/>
    <w:rsid w:val="005B70F5"/>
    <w:rsid w:val="00606811"/>
    <w:rsid w:val="006138B4"/>
    <w:rsid w:val="006169F9"/>
    <w:rsid w:val="00642504"/>
    <w:rsid w:val="00794CB8"/>
    <w:rsid w:val="007E1407"/>
    <w:rsid w:val="00964F59"/>
    <w:rsid w:val="00A14031"/>
    <w:rsid w:val="00A86601"/>
    <w:rsid w:val="00AD5F07"/>
    <w:rsid w:val="00B64EEF"/>
    <w:rsid w:val="00C012A8"/>
    <w:rsid w:val="00C274EF"/>
    <w:rsid w:val="00C51252"/>
    <w:rsid w:val="00CA4A41"/>
    <w:rsid w:val="00D4723C"/>
    <w:rsid w:val="00E366E1"/>
    <w:rsid w:val="00E5435B"/>
    <w:rsid w:val="00F903C6"/>
    <w:rsid w:val="1F0D6FEA"/>
    <w:rsid w:val="32E91B9F"/>
    <w:rsid w:val="48AC090C"/>
    <w:rsid w:val="5B333ABF"/>
    <w:rsid w:val="75C852DF"/>
    <w:rsid w:val="7C3807C8"/>
    <w:rsid w:val="7CE4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alemonas" w:hAnsi="Palemonas" w:eastAsia="Calibri" w:cs="Palemona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lt-LT" w:eastAsia="en-US" w:bidi="ar-SA"/>
    </w:rPr>
  </w:style>
  <w:style w:type="character" w:customStyle="1" w:styleId="6">
    <w:name w:val="Debesėlio tekstas Diagrama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7">
    <w:name w:val="Įprastoji lentelė"/>
    <w:semiHidden/>
    <w:qFormat/>
    <w:uiPriority w:val="0"/>
    <w:pPr>
      <w:keepNext w:val="0"/>
      <w:keepLines w:val="0"/>
      <w:widowControl/>
      <w:suppressLineNumbers w:val="0"/>
      <w:autoSpaceDE/>
      <w:autoSpaceDN w:val="0"/>
      <w:spacing w:before="0" w:beforeAutospacing="0" w:after="160" w:afterAutospacing="0" w:line="254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8">
    <w:name w:val="Be tarpų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ascii="Palemonas" w:hAnsi="Palemonas" w:eastAsia="Calibri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88AB-58E7-4C46-8DB9-90780B313C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1618</Words>
  <Characters>923</Characters>
  <Lines>7</Lines>
  <Paragraphs>5</Paragraphs>
  <TotalTime>1</TotalTime>
  <ScaleCrop>false</ScaleCrop>
  <LinksUpToDate>false</LinksUpToDate>
  <CharactersWithSpaces>2536</CharactersWithSpaces>
  <Application>WPS Office_11.2.0.11073_F1E327BC-269C-435d-A152-05C5408002CA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2020-05-29T05:42:00Z</dcterms:created>
  <dc:creator>Admin</dc:creator>
  <cp:lastModifiedBy>admintg</cp:lastModifiedBy>
  <cp:lastPrinted>2020-06-22T10:11:00Z</cp:lastPrinted>
  <dcterms:modified xsi:type="dcterms:W3CDTF">2022-04-07T11:25:52Z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1033-11.2.0.11073</vt:lpwstr>
  </property>
  <property fmtid="{D5CDD505-2E9C-101B-9397-08002B2CF9AE}" pid="3" name="ICV">
    <vt:lpwstr>F19E9FA442BE46349D4B07C969E7E844</vt:lpwstr>
  </property>
</Properties>
</file>