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58" w:rsidRDefault="003A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0F2358" w:rsidRDefault="003A0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ISTORIJOS MOKYTOJO PAREIGOMS UŽIMTI</w:t>
      </w:r>
    </w:p>
    <w:p w:rsidR="000F2358" w:rsidRDefault="000F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58" w:rsidRDefault="003A03A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gimnazija, biudžetinė įstaiga,</w:t>
      </w:r>
    </w:p>
    <w:p w:rsidR="000F2358" w:rsidRDefault="003A03A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0F2358" w:rsidRDefault="003A03A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0F2358" w:rsidRDefault="000F2358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Trakų gimnazija skelbia konkursą istorijos mokytojo pareigoms užimti nuo 2021 m. rugsėjo 1 d.  Asmuo, siekiantis dirbti mokytoju (toliau-pretendentas), turi atitikti Lietuvos Respublikos  švietimo įstatymo (Žin., 1991, Nr. 23-593; 2011, Nr. 38-1804) 48 straipsnyje nustatytus reikalavimus, puikiai mokėti lenkų, lietuvių kalbas. </w:t>
      </w:r>
    </w:p>
    <w:p w:rsidR="000F2358" w:rsidRDefault="003A03AA">
      <w:pPr>
        <w:pStyle w:val="Betarp"/>
        <w:spacing w:line="360" w:lineRule="auto"/>
        <w:ind w:firstLine="851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Mokytojai, pretenduojantys į istorijos mokytojo pareigybę, privalo pateikti šiuos dokumentus: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Gyvenimo aprašymą (CV);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Savo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pasiekimų sąrašą, nurodydamas dalykines kompetencijas. 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0F2358" w:rsidRDefault="003A03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krūvis: 1 etatas, atlyginimas </w:t>
      </w:r>
      <w:r w:rsidRPr="0015276A">
        <w:rPr>
          <w:rFonts w:ascii="Times New Roman" w:hAnsi="Times New Roman" w:cs="Times New Roman"/>
          <w:sz w:val="24"/>
          <w:szCs w:val="24"/>
        </w:rPr>
        <w:t>1070 – 1384 €.</w:t>
      </w:r>
    </w:p>
    <w:p w:rsidR="000F2358" w:rsidRDefault="003A03AA">
      <w:pPr>
        <w:spacing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Pretendentas gali pateikti dokumentus asmeniškai, paštu arba </w:t>
      </w:r>
      <w:proofErr w:type="spellStart"/>
      <w:r>
        <w:rPr>
          <w:rFonts w:ascii="Times New Roman" w:hAnsi="Times New Roman" w:cs="Times New Roman"/>
          <w:sz w:val="24"/>
          <w:szCs w:val="24"/>
        </w:rPr>
        <w:t>e.paštu</w:t>
      </w:r>
      <w:proofErr w:type="spellEnd"/>
      <w:r>
        <w:rPr>
          <w:rFonts w:ascii="Times New Roman" w:hAnsi="Times New Roman" w:cs="Times New Roman"/>
          <w:sz w:val="24"/>
          <w:szCs w:val="24"/>
        </w:rPr>
        <w:t>: tvm.trakai@gmail.com.</w:t>
      </w:r>
    </w:p>
    <w:p w:rsidR="000F2358" w:rsidRDefault="003A03A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 priimami  darbo dienomis nuo 8.00 iki 16.00 val. gimnazijos raštinėje adresu: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</w:p>
    <w:p w:rsidR="000F2358" w:rsidRDefault="003A03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gimnazijos direktorius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0F2358" w:rsidRDefault="003A03A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0F2358" w:rsidRDefault="000F2358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0F2358" w:rsidRDefault="003A03AA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0F2358" w:rsidRDefault="003A03AA">
      <w:pPr>
        <w:pStyle w:val="Betarp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(didžiosiomis raidėmis vardas, pavardė)</w:t>
      </w: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F2358" w:rsidRDefault="003A03AA">
      <w:pPr>
        <w:pStyle w:val="Betarp"/>
      </w:pPr>
      <w:r>
        <w:t>_______________________________________________________________________________________</w:t>
      </w:r>
    </w:p>
    <w:p w:rsidR="000F2358" w:rsidRDefault="003A03AA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 el. paštas)</w:t>
      </w:r>
    </w:p>
    <w:p w:rsidR="000F2358" w:rsidRDefault="000F2358">
      <w:pPr>
        <w:pStyle w:val="Betarp"/>
        <w:rPr>
          <w:rFonts w:ascii="Times New Roman" w:hAnsi="Times New Roman"/>
          <w:sz w:val="16"/>
          <w:szCs w:val="16"/>
        </w:rPr>
      </w:pPr>
    </w:p>
    <w:p w:rsidR="000F2358" w:rsidRDefault="000F2358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gimnazijos</w:t>
      </w:r>
    </w:p>
    <w:p w:rsidR="000F2358" w:rsidRDefault="003A03AA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0F2358" w:rsidRDefault="003A03AA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LEISTI DALYVAUTI ATRANKOS POKALBYJE</w:t>
      </w: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15276A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2021</w:t>
      </w:r>
      <w:r w:rsidR="003A03AA">
        <w:rPr>
          <w:rFonts w:ascii="Times New Roman" w:hAnsi="Times New Roman"/>
          <w:sz w:val="24"/>
          <w:szCs w:val="24"/>
          <w:lang w:eastAsia="zh-CN"/>
        </w:rPr>
        <w:t xml:space="preserve">   m. ......................... mėn. ....... d.</w:t>
      </w:r>
    </w:p>
    <w:p w:rsidR="000F2358" w:rsidRDefault="003A03AA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gimnazijos _____________________________________________________  pareigoms užimti.</w:t>
      </w:r>
    </w:p>
    <w:p w:rsidR="000F2358" w:rsidRDefault="003A03AA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0F2358" w:rsidRDefault="000F2358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0F2358" w:rsidRDefault="003A03AA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0F2358" w:rsidRDefault="000F2358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0F2358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0F2358" w:rsidRDefault="003A03AA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0F2358" w:rsidRDefault="003A03AA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                        (Parašas)                                                     (Vardas, pavardė)</w:t>
      </w:r>
    </w:p>
    <w:p w:rsidR="000F2358" w:rsidRDefault="000F2358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0F23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0F2358"/>
    <w:rsid w:val="000F6A70"/>
    <w:rsid w:val="0015276A"/>
    <w:rsid w:val="001646B6"/>
    <w:rsid w:val="00183825"/>
    <w:rsid w:val="002107E2"/>
    <w:rsid w:val="00371ABB"/>
    <w:rsid w:val="00383E23"/>
    <w:rsid w:val="00395C47"/>
    <w:rsid w:val="003A03AA"/>
    <w:rsid w:val="005468F1"/>
    <w:rsid w:val="00557690"/>
    <w:rsid w:val="005A4450"/>
    <w:rsid w:val="006138B4"/>
    <w:rsid w:val="00794CB8"/>
    <w:rsid w:val="007E1407"/>
    <w:rsid w:val="00964F59"/>
    <w:rsid w:val="009D4AF0"/>
    <w:rsid w:val="00A14031"/>
    <w:rsid w:val="00A86601"/>
    <w:rsid w:val="00B64EEF"/>
    <w:rsid w:val="00C012A8"/>
    <w:rsid w:val="00C274EF"/>
    <w:rsid w:val="00C51252"/>
    <w:rsid w:val="00C62E97"/>
    <w:rsid w:val="00CA4A41"/>
    <w:rsid w:val="00D4723C"/>
    <w:rsid w:val="00E366E1"/>
    <w:rsid w:val="00E5435B"/>
    <w:rsid w:val="00F66FB3"/>
    <w:rsid w:val="00F903C6"/>
    <w:rsid w:val="05DB3694"/>
    <w:rsid w:val="1F0D6FEA"/>
    <w:rsid w:val="48AC090C"/>
    <w:rsid w:val="73BE47B3"/>
    <w:rsid w:val="75C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CBE3"/>
  <w15:docId w15:val="{FA0AE903-9AD4-4672-A3FC-7360DCE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Betarp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8068F-C244-43A2-A03E-753B3686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admintg</cp:lastModifiedBy>
  <cp:revision>7</cp:revision>
  <cp:lastPrinted>2020-05-14T06:50:00Z</cp:lastPrinted>
  <dcterms:created xsi:type="dcterms:W3CDTF">2020-05-14T06:42:00Z</dcterms:created>
  <dcterms:modified xsi:type="dcterms:W3CDTF">2021-08-17T10:52:00Z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