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B3" w:rsidRDefault="00B85FF1">
      <w:pPr>
        <w:spacing w:after="19" w:line="259" w:lineRule="auto"/>
        <w:ind w:left="5" w:firstLine="0"/>
        <w:jc w:val="left"/>
      </w:pPr>
      <w:r>
        <w:t xml:space="preserve"> </w:t>
      </w:r>
    </w:p>
    <w:p w:rsidR="007D19B3" w:rsidRDefault="00B85FF1">
      <w:pPr>
        <w:spacing w:after="0" w:line="259" w:lineRule="auto"/>
        <w:ind w:left="1134" w:right="394"/>
        <w:jc w:val="center"/>
      </w:pPr>
      <w:r>
        <w:t xml:space="preserve">PATVIRTINTA </w:t>
      </w:r>
    </w:p>
    <w:p w:rsidR="003437D7" w:rsidRDefault="003437D7">
      <w:pPr>
        <w:ind w:left="4410" w:right="9"/>
      </w:pPr>
      <w:r>
        <w:t>Trakų</w:t>
      </w:r>
      <w:r w:rsidR="00B85FF1">
        <w:t xml:space="preserve"> gimnazijos direktoriaus </w:t>
      </w:r>
    </w:p>
    <w:p w:rsidR="007D19B3" w:rsidRDefault="009C149D" w:rsidP="003437D7">
      <w:pPr>
        <w:ind w:left="4410" w:right="9"/>
      </w:pPr>
      <w:r>
        <w:t>2020</w:t>
      </w:r>
      <w:r w:rsidR="00B85FF1">
        <w:t xml:space="preserve"> m. </w:t>
      </w:r>
      <w:r>
        <w:t>lapkričio 27</w:t>
      </w:r>
      <w:r w:rsidR="00B85FF1">
        <w:t xml:space="preserve"> d. </w:t>
      </w:r>
      <w:r w:rsidR="003437D7">
        <w:t>įsakymu Nr. V-</w:t>
      </w:r>
      <w:r>
        <w:t>128</w:t>
      </w:r>
      <w:bookmarkStart w:id="0" w:name="_GoBack"/>
      <w:bookmarkEnd w:id="0"/>
    </w:p>
    <w:p w:rsidR="007D19B3" w:rsidRDefault="00B85FF1">
      <w:pPr>
        <w:spacing w:after="16" w:line="259" w:lineRule="auto"/>
        <w:ind w:left="60" w:firstLine="0"/>
        <w:jc w:val="center"/>
      </w:pPr>
      <w:r>
        <w:rPr>
          <w:b/>
        </w:rPr>
        <w:t xml:space="preserve"> </w:t>
      </w:r>
    </w:p>
    <w:p w:rsidR="007D19B3" w:rsidRDefault="003437D7" w:rsidP="003437D7">
      <w:pPr>
        <w:spacing w:after="0" w:line="360" w:lineRule="auto"/>
        <w:ind w:left="138" w:right="125"/>
        <w:jc w:val="center"/>
      </w:pPr>
      <w:r>
        <w:rPr>
          <w:b/>
        </w:rPr>
        <w:t>TRAKŲ</w:t>
      </w:r>
      <w:r w:rsidR="00B85FF1">
        <w:rPr>
          <w:b/>
        </w:rPr>
        <w:t xml:space="preserve"> GIMNAZIJOS </w:t>
      </w:r>
    </w:p>
    <w:p w:rsidR="007D19B3" w:rsidRDefault="009260E7" w:rsidP="003437D7">
      <w:pPr>
        <w:spacing w:after="9" w:line="360" w:lineRule="auto"/>
        <w:ind w:left="5" w:firstLine="0"/>
        <w:jc w:val="center"/>
      </w:pPr>
      <w:r>
        <w:rPr>
          <w:b/>
        </w:rPr>
        <w:t>MOKINIŲ IR MOKYTOJŲ</w:t>
      </w:r>
      <w:r w:rsidR="00B85FF1">
        <w:rPr>
          <w:b/>
        </w:rPr>
        <w:t xml:space="preserve"> SAUGOS IR SVEIKATOS INSTRUKCIJOS</w:t>
      </w:r>
    </w:p>
    <w:p w:rsidR="007D19B3" w:rsidRDefault="00B85FF1">
      <w:pPr>
        <w:spacing w:after="0" w:line="259" w:lineRule="auto"/>
        <w:ind w:left="5" w:firstLine="0"/>
        <w:jc w:val="left"/>
      </w:pPr>
      <w:r>
        <w:t xml:space="preserve"> </w:t>
      </w:r>
    </w:p>
    <w:p w:rsidR="003437D7" w:rsidRPr="003437D7" w:rsidRDefault="003437D7" w:rsidP="003437D7">
      <w:pPr>
        <w:pStyle w:val="Betarp"/>
        <w:spacing w:line="360" w:lineRule="auto"/>
        <w:ind w:left="0" w:firstLine="0"/>
        <w:jc w:val="center"/>
        <w:rPr>
          <w:b/>
        </w:rPr>
      </w:pPr>
      <w:r>
        <w:rPr>
          <w:b/>
        </w:rPr>
        <w:t>I.</w:t>
      </w:r>
      <w:r w:rsidRPr="003437D7">
        <w:rPr>
          <w:b/>
        </w:rPr>
        <w:t>SKYRIUS</w:t>
      </w:r>
    </w:p>
    <w:p w:rsidR="007D19B3" w:rsidRPr="003437D7" w:rsidRDefault="00B85FF1" w:rsidP="003437D7">
      <w:pPr>
        <w:pStyle w:val="Betarp"/>
        <w:spacing w:line="360" w:lineRule="auto"/>
        <w:ind w:left="0"/>
        <w:jc w:val="center"/>
        <w:rPr>
          <w:b/>
        </w:rPr>
      </w:pPr>
      <w:r w:rsidRPr="003437D7">
        <w:rPr>
          <w:b/>
        </w:rPr>
        <w:t>BENDROJI DALIS</w:t>
      </w:r>
    </w:p>
    <w:p w:rsidR="007D19B3" w:rsidRPr="003437D7" w:rsidRDefault="007D19B3" w:rsidP="003437D7">
      <w:pPr>
        <w:pStyle w:val="Betarp"/>
        <w:jc w:val="center"/>
        <w:rPr>
          <w:b/>
        </w:rPr>
      </w:pPr>
    </w:p>
    <w:p w:rsidR="007D19B3" w:rsidRDefault="00B85FF1">
      <w:pPr>
        <w:ind w:left="720" w:right="9"/>
      </w:pPr>
      <w:r>
        <w:t xml:space="preserve">1.1. </w:t>
      </w:r>
      <w:r>
        <w:t xml:space="preserve">Mokslo metų pradžioje mokiniai supažindinami su saugos ir sveikatos taisyklėmis: </w:t>
      </w:r>
    </w:p>
    <w:p w:rsidR="007D19B3" w:rsidRDefault="00B85FF1">
      <w:pPr>
        <w:ind w:left="5" w:right="9" w:firstLine="720"/>
      </w:pPr>
      <w:r>
        <w:t xml:space="preserve">1.1.1. klasės vadovas supažindina mokinius su mokinio elgesio taisyklėmis, visi mokytojai – su veikla ir elgesio taisyklėmis gimnazijos mokymo kabinetuose; </w:t>
      </w:r>
    </w:p>
    <w:p w:rsidR="007D19B3" w:rsidRDefault="00B85FF1">
      <w:pPr>
        <w:ind w:left="5" w:right="9" w:firstLine="720"/>
      </w:pPr>
      <w:r>
        <w:t>1.1.2. fizikos, c</w:t>
      </w:r>
      <w:r>
        <w:t>hemijos-biologijos, technologijų, informacinių technologijų ir kūno kultūros mokytojai organizuoja mokiniams instruktažą – supažindina su saugaus elgesio reikalavimais atitinkamo dalyko kabinete, tai pažymi instruktažams skirtuose lapuose, mokiniai pasiraš</w:t>
      </w:r>
      <w:r>
        <w:t xml:space="preserve">o. Dėstant atskiras temas, būtina atlikti teminį instruktavimą. </w:t>
      </w:r>
    </w:p>
    <w:p w:rsidR="007D19B3" w:rsidRDefault="00B85FF1">
      <w:pPr>
        <w:ind w:left="5" w:right="9" w:firstLine="720"/>
      </w:pPr>
      <w:r>
        <w:t xml:space="preserve">1.2. Po nelaimingų atsitikimų ir įsitikinus, kad mokiniai nesilaiko saugaus elgesio taisyklių, klasės vadovas ar mokytojas turi atlikti papildomą instruktavimą. </w:t>
      </w:r>
    </w:p>
    <w:p w:rsidR="007D19B3" w:rsidRDefault="00B85FF1">
      <w:pPr>
        <w:ind w:left="5" w:right="9" w:firstLine="720"/>
      </w:pPr>
      <w:r>
        <w:t>1.3. Prieš renginį klasės vad</w:t>
      </w:r>
      <w:r>
        <w:t xml:space="preserve">ovas ar renginio organizatorius turi atlikti tikslinį (specialųjį) instruktavimą. </w:t>
      </w:r>
    </w:p>
    <w:p w:rsidR="007D19B3" w:rsidRDefault="00B85FF1">
      <w:pPr>
        <w:ind w:left="5" w:right="9" w:firstLine="720"/>
      </w:pPr>
      <w:r>
        <w:t xml:space="preserve">1.4. Dirbdamas mokymo kabinete mokinys privalo saugoti kabineto inventorių, laikytis gimnazijos darbo tvarkos, mokinio, priešgaisrinės, civilinės saugos, </w:t>
      </w:r>
      <w:proofErr w:type="spellStart"/>
      <w:r>
        <w:t>elektrosaugos</w:t>
      </w:r>
      <w:proofErr w:type="spellEnd"/>
      <w:r>
        <w:t xml:space="preserve"> taisy</w:t>
      </w:r>
      <w:r>
        <w:t xml:space="preserve">klių. </w:t>
      </w:r>
    </w:p>
    <w:p w:rsidR="007D19B3" w:rsidRDefault="00B85FF1">
      <w:pPr>
        <w:ind w:left="5" w:right="9" w:firstLine="720"/>
      </w:pPr>
      <w:r>
        <w:t xml:space="preserve">1.5. Veikla, kuria užsiima mokinys, negali pažeisti galiojančių Lietuvos Respublikos įstatymų, gimnazijos nuostatų, darbo tvarkos ir mokinių taisyklių. </w:t>
      </w:r>
    </w:p>
    <w:p w:rsidR="007D19B3" w:rsidRDefault="00B85FF1">
      <w:pPr>
        <w:spacing w:after="33" w:line="249" w:lineRule="auto"/>
        <w:ind w:left="720"/>
        <w:jc w:val="left"/>
      </w:pPr>
      <w:r>
        <w:rPr>
          <w:b/>
        </w:rPr>
        <w:t>1.6. DRAUDŽIAMA:</w:t>
      </w:r>
      <w:r>
        <w:t xml:space="preserve"> </w:t>
      </w:r>
    </w:p>
    <w:p w:rsidR="007D19B3" w:rsidRDefault="00B85FF1">
      <w:pPr>
        <w:ind w:left="5" w:right="9" w:firstLine="720"/>
      </w:pPr>
      <w:r>
        <w:t>1.6.1. naudoti fizinį ir psichologinį smurtą prieš gimnazijos bendruomenės nar</w:t>
      </w:r>
      <w:r>
        <w:t xml:space="preserve">ius; įžeidinėti, niekinti kito žmogaus garbę ir orumą, keiktis; </w:t>
      </w:r>
    </w:p>
    <w:p w:rsidR="007D19B3" w:rsidRDefault="00B85FF1">
      <w:pPr>
        <w:ind w:left="720" w:right="9"/>
      </w:pPr>
      <w:r>
        <w:t xml:space="preserve">1.6.2. rūkyti gimnazijos patalpose ir teritorijoje; </w:t>
      </w:r>
    </w:p>
    <w:p w:rsidR="007D19B3" w:rsidRDefault="00B85FF1">
      <w:pPr>
        <w:ind w:left="720" w:right="9"/>
      </w:pPr>
      <w:r>
        <w:t xml:space="preserve">1.6.3. į gimnaziją neštis ir vartoti alkoholinius gėrimus bei psichotropines medžiagas; </w:t>
      </w:r>
    </w:p>
    <w:p w:rsidR="007D19B3" w:rsidRDefault="00B85FF1">
      <w:pPr>
        <w:ind w:left="720" w:right="9"/>
      </w:pPr>
      <w:r>
        <w:t>1.6.4. į gimnaziją neštis šaltųjų, šaunamųjų, spr</w:t>
      </w:r>
      <w:r>
        <w:t xml:space="preserve">ogstamųjų priemonių bei įvairių prekių norint </w:t>
      </w:r>
    </w:p>
    <w:p w:rsidR="007D19B3" w:rsidRDefault="00B85FF1">
      <w:pPr>
        <w:ind w:left="15" w:right="9"/>
      </w:pPr>
      <w:r>
        <w:t xml:space="preserve">jas išbandyti, parduoti ar vykdyti mainus. </w:t>
      </w:r>
    </w:p>
    <w:p w:rsidR="007D19B3" w:rsidRDefault="00B85FF1">
      <w:pPr>
        <w:spacing w:after="0" w:line="259" w:lineRule="auto"/>
        <w:ind w:left="5" w:firstLine="0"/>
        <w:jc w:val="left"/>
      </w:pPr>
      <w:r>
        <w:t xml:space="preserve"> </w:t>
      </w:r>
    </w:p>
    <w:p w:rsidR="003437D7" w:rsidRDefault="00B85FF1" w:rsidP="003437D7">
      <w:pPr>
        <w:pStyle w:val="Antrat1"/>
        <w:ind w:left="0" w:right="127"/>
      </w:pPr>
      <w:r>
        <w:t xml:space="preserve">II SKYRIUS </w:t>
      </w:r>
    </w:p>
    <w:p w:rsidR="007D19B3" w:rsidRDefault="00B85FF1" w:rsidP="003437D7">
      <w:pPr>
        <w:pStyle w:val="Antrat1"/>
        <w:ind w:left="0" w:right="127"/>
      </w:pPr>
      <w:r>
        <w:t xml:space="preserve">SAUGOS IR SVEIKATOS BENDROSIOS TAISYKLĖS KABINETUOSE </w:t>
      </w:r>
    </w:p>
    <w:p w:rsidR="007D19B3" w:rsidRDefault="00B85FF1">
      <w:pPr>
        <w:spacing w:after="23" w:line="259" w:lineRule="auto"/>
        <w:ind w:left="5" w:firstLine="0"/>
        <w:jc w:val="left"/>
      </w:pPr>
      <w:r>
        <w:rPr>
          <w:b/>
        </w:rPr>
        <w:t xml:space="preserve"> </w:t>
      </w:r>
    </w:p>
    <w:p w:rsidR="007D19B3" w:rsidRDefault="00B85FF1">
      <w:pPr>
        <w:ind w:left="720" w:right="9"/>
      </w:pPr>
      <w:r>
        <w:t xml:space="preserve">2.1. Į kabinetą įeikite tik mokytojui leidus ir sėskite į tą pačią darbo vietą. Būkite punktualūs. </w:t>
      </w:r>
    </w:p>
    <w:p w:rsidR="007D19B3" w:rsidRDefault="00B85FF1">
      <w:pPr>
        <w:ind w:left="5" w:right="9" w:firstLine="720"/>
      </w:pPr>
      <w:r>
        <w:t xml:space="preserve">2.2. Reikalingas darbui priemones išdėstykite patogia ir saugia tvarka ir darbą pradėkite tik mokytojui leidus. </w:t>
      </w:r>
    </w:p>
    <w:p w:rsidR="007D19B3" w:rsidRDefault="00B85FF1">
      <w:pPr>
        <w:ind w:left="5" w:right="9" w:firstLine="720"/>
      </w:pPr>
      <w:r>
        <w:t xml:space="preserve">2.3. Jei darbui reikės naudoti elektrinius </w:t>
      </w:r>
      <w:r>
        <w:t>prietaisus, laikykitės naudojimosi elektros įrenginiais taisyklių. Įsitikinkite, kad nėra matomų įrenginių pažeidimų, o juos pastebėjus, nedelsiant praneškite mokytojui. Nelieskite elektros jungiklių ir kitų prietaisų, jeigu jie nėra reikalingi ugdymo proc</w:t>
      </w:r>
      <w:r>
        <w:t xml:space="preserve">eso metu. 2.4. Aštrius, smailius daiktus naudokite tik pagal paskirtį ir tik mokytojui leidus. </w:t>
      </w:r>
    </w:p>
    <w:p w:rsidR="007D19B3" w:rsidRDefault="00B85FF1">
      <w:pPr>
        <w:ind w:left="5" w:right="9" w:firstLine="720"/>
      </w:pPr>
      <w:r>
        <w:lastRenderedPageBreak/>
        <w:t xml:space="preserve">2.5. Nelaikykite darbo vietoje daiktų, nereikalingų darbo atlikimui, palaikykite švarą ir tvarką. Negadinkite kabinete esančio inventoriaus ir priemonių. </w:t>
      </w:r>
    </w:p>
    <w:p w:rsidR="007D19B3" w:rsidRDefault="00B85FF1">
      <w:pPr>
        <w:ind w:left="5" w:right="9" w:firstLine="720"/>
      </w:pPr>
      <w:r>
        <w:t xml:space="preserve">2.6. </w:t>
      </w:r>
      <w:r>
        <w:t xml:space="preserve">Pamokų metu netriukšmaukite ir netrukdykite kitiems, atlikite tik mokytojo nurodytus darbus. </w:t>
      </w:r>
    </w:p>
    <w:p w:rsidR="007D19B3" w:rsidRDefault="00B85FF1">
      <w:pPr>
        <w:ind w:left="720" w:right="9"/>
      </w:pPr>
      <w:r>
        <w:t xml:space="preserve">2.7. Mokytojui nurodžius baikite darbą ir sutvarkykite darbo aplinką. </w:t>
      </w:r>
    </w:p>
    <w:p w:rsidR="007D19B3" w:rsidRDefault="00B85FF1">
      <w:pPr>
        <w:ind w:left="720" w:right="9"/>
      </w:pPr>
      <w:r>
        <w:t xml:space="preserve">2.8. Pertraukų metu išeikite iš kabineto, jį būtina išvėdinti. </w:t>
      </w:r>
    </w:p>
    <w:p w:rsidR="007D19B3" w:rsidRDefault="00B85FF1">
      <w:pPr>
        <w:ind w:left="720" w:right="9"/>
      </w:pPr>
      <w:r>
        <w:t>2.9. Neatidarinėkite langų</w:t>
      </w:r>
      <w:r>
        <w:rPr>
          <w:sz w:val="20"/>
        </w:rPr>
        <w:t>.</w:t>
      </w:r>
      <w:r>
        <w:rPr>
          <w:sz w:val="20"/>
        </w:rPr>
        <w:t xml:space="preserve"> </w:t>
      </w:r>
      <w:r>
        <w:t xml:space="preserve">Nesėdėkite ant palangių, nepersisverkite per jas. </w:t>
      </w:r>
    </w:p>
    <w:p w:rsidR="007D19B3" w:rsidRDefault="00B85FF1">
      <w:pPr>
        <w:spacing w:after="33" w:line="249" w:lineRule="auto"/>
        <w:ind w:left="720"/>
        <w:jc w:val="left"/>
      </w:pPr>
      <w:r>
        <w:rPr>
          <w:b/>
        </w:rPr>
        <w:t>2.10. NELAIMINGŲ ATSITIKIMŲ ATVEJU</w:t>
      </w:r>
      <w:r>
        <w:t xml:space="preserve">: </w:t>
      </w:r>
    </w:p>
    <w:p w:rsidR="007D19B3" w:rsidRDefault="00B85FF1">
      <w:pPr>
        <w:ind w:left="720" w:right="9"/>
      </w:pPr>
      <w:r>
        <w:t xml:space="preserve">2.10.1. Pastebėjus gedimą ar įvykus nelaimingam atsitikimui, tuojau pat praneškite mokytojui. </w:t>
      </w:r>
    </w:p>
    <w:p w:rsidR="007D19B3" w:rsidRDefault="00B85FF1">
      <w:pPr>
        <w:ind w:left="720" w:right="9"/>
      </w:pPr>
      <w:r>
        <w:t xml:space="preserve">2.10.2. Pagal galimybes suteikite pirmąją med. pagalbą nukentėjusiam. </w:t>
      </w:r>
    </w:p>
    <w:p w:rsidR="007D19B3" w:rsidRDefault="00B85FF1">
      <w:pPr>
        <w:ind w:left="5" w:right="9" w:firstLine="720"/>
      </w:pPr>
      <w:r>
        <w:t>2</w:t>
      </w:r>
      <w:r>
        <w:t xml:space="preserve">.10.3. Gaisro, stichinės nelaimės atveju klasė evakuojasi evakuacijos plane nurodytomis kryptimis. </w:t>
      </w:r>
    </w:p>
    <w:p w:rsidR="007D19B3" w:rsidRDefault="00B85FF1">
      <w:pPr>
        <w:pStyle w:val="Antrat2"/>
        <w:ind w:left="720"/>
      </w:pPr>
      <w:r>
        <w:t>2.11. DRAUDŽIAMA</w:t>
      </w:r>
      <w:r>
        <w:rPr>
          <w:b w:val="0"/>
        </w:rPr>
        <w:t xml:space="preserve"> </w:t>
      </w:r>
    </w:p>
    <w:p w:rsidR="007D19B3" w:rsidRDefault="00B85FF1">
      <w:pPr>
        <w:ind w:left="720" w:right="9"/>
      </w:pPr>
      <w:r>
        <w:t xml:space="preserve">2.11.1. Įjungti ir išjungti kompiuterius be mokytojo leidimo; </w:t>
      </w:r>
    </w:p>
    <w:p w:rsidR="007D19B3" w:rsidRDefault="00B85FF1">
      <w:pPr>
        <w:ind w:left="720" w:right="9"/>
      </w:pPr>
      <w:r>
        <w:t>2.11.2. Savavališkai atidarinėti kompiuterių gaubtus, remontuoti įrenginius</w:t>
      </w:r>
      <w:r>
        <w:t xml:space="preserve">; </w:t>
      </w:r>
    </w:p>
    <w:p w:rsidR="007D19B3" w:rsidRDefault="00B85FF1">
      <w:pPr>
        <w:ind w:left="5" w:right="9" w:firstLine="720"/>
      </w:pPr>
      <w:r>
        <w:t xml:space="preserve">2.11.3. Siekiant apsisaugoti nuo galimų kompiuterinių virusų, draudžiama naudoti </w:t>
      </w:r>
      <w:proofErr w:type="spellStart"/>
      <w:r>
        <w:t>atmintukus</w:t>
      </w:r>
      <w:proofErr w:type="spellEnd"/>
      <w:r>
        <w:t xml:space="preserve"> be mokytojo leidimo. </w:t>
      </w:r>
    </w:p>
    <w:p w:rsidR="007D19B3" w:rsidRDefault="00B85FF1">
      <w:pPr>
        <w:ind w:left="5" w:right="9" w:firstLine="720"/>
      </w:pPr>
      <w:r>
        <w:t xml:space="preserve">2.11.4. Apie įvykusius kompiuterių gedimus mokytojas skubiai informuoja asmenį, atsakingą už gimnazijos IKT priežiūrą. </w:t>
      </w:r>
    </w:p>
    <w:p w:rsidR="007D19B3" w:rsidRDefault="00B85FF1">
      <w:pPr>
        <w:ind w:left="5" w:right="9" w:firstLine="720"/>
      </w:pPr>
      <w:r>
        <w:t xml:space="preserve">2.12. Pamokų metu draudžiama naudotis mobiliuoju telefonu, grotuvu, ausinukais ne ugdymo tikslais (pažeidus šią nuostatą, mobilusis telefonas, grotuvas ar ausinukas paimamas iš mokinio,  perduodamas administracijai ir grąžinamas tik tėvams, globėjams). </w:t>
      </w:r>
    </w:p>
    <w:p w:rsidR="007D19B3" w:rsidRDefault="00B85FF1">
      <w:pPr>
        <w:spacing w:after="0" w:line="259" w:lineRule="auto"/>
        <w:ind w:left="5" w:firstLine="0"/>
        <w:jc w:val="left"/>
      </w:pPr>
      <w:r>
        <w:t xml:space="preserve"> </w:t>
      </w:r>
    </w:p>
    <w:p w:rsidR="00C43F28" w:rsidRDefault="00B85FF1" w:rsidP="00C43F28">
      <w:pPr>
        <w:pStyle w:val="Antrat1"/>
        <w:spacing w:line="249" w:lineRule="auto"/>
        <w:ind w:left="0" w:right="130"/>
      </w:pPr>
      <w:r>
        <w:t xml:space="preserve">III SKYRIUS </w:t>
      </w:r>
    </w:p>
    <w:p w:rsidR="007D19B3" w:rsidRDefault="00B85FF1" w:rsidP="00C43F28">
      <w:pPr>
        <w:pStyle w:val="Antrat1"/>
        <w:spacing w:line="249" w:lineRule="auto"/>
        <w:ind w:left="0" w:right="130"/>
      </w:pPr>
      <w:r>
        <w:t xml:space="preserve">SAUGOS IR SVEIKATOS TAISYKLĖS BIOLOGIJOS-CHEMIJOS KABINETE ATLIEKANT LABORATORINIUS AR PRAKTINIUS DARBUS </w:t>
      </w:r>
    </w:p>
    <w:p w:rsidR="007D19B3" w:rsidRDefault="00B85FF1">
      <w:pPr>
        <w:spacing w:after="0" w:line="259" w:lineRule="auto"/>
        <w:ind w:left="5" w:firstLine="0"/>
        <w:jc w:val="left"/>
      </w:pPr>
      <w:r>
        <w:rPr>
          <w:b/>
        </w:rPr>
        <w:t xml:space="preserve"> </w:t>
      </w:r>
    </w:p>
    <w:p w:rsidR="007D19B3" w:rsidRDefault="00B85FF1">
      <w:pPr>
        <w:ind w:left="720" w:right="9"/>
      </w:pPr>
      <w:r>
        <w:t>3.1. Atlikdami</w:t>
      </w:r>
      <w:r>
        <w:rPr>
          <w:b/>
        </w:rPr>
        <w:t xml:space="preserve"> biologijos</w:t>
      </w:r>
      <w:r>
        <w:t xml:space="preserve"> laboratorijos darbus: </w:t>
      </w:r>
    </w:p>
    <w:p w:rsidR="007D19B3" w:rsidRDefault="00B85FF1">
      <w:pPr>
        <w:ind w:left="5" w:right="9" w:firstLine="720"/>
      </w:pPr>
      <w:r>
        <w:t xml:space="preserve">3.1.1. Dirbdami biologijos- chemijos kabinete elkitės atsargiai, laikykitės tvarkos ir </w:t>
      </w:r>
      <w:r>
        <w:t xml:space="preserve">švaros darbo vietoje, vykdykite saugos taisykles. Netvarka, skubėjimas, neatsargumas dirbant ir saugos taisyklių pažeidimas gali būti nelaimingų atsitikimų priežastis. </w:t>
      </w:r>
    </w:p>
    <w:p w:rsidR="007D19B3" w:rsidRDefault="00B85FF1">
      <w:pPr>
        <w:ind w:left="720" w:right="9"/>
      </w:pPr>
      <w:r>
        <w:t xml:space="preserve">3.1.2. Užduotį pradėkite vykdyti tik mokytojui leidus. </w:t>
      </w:r>
    </w:p>
    <w:p w:rsidR="007D19B3" w:rsidRDefault="00B85FF1">
      <w:pPr>
        <w:ind w:left="720" w:right="9"/>
      </w:pPr>
      <w:r>
        <w:t>3.1.3. Nedirbkite darbų, nesusi</w:t>
      </w:r>
      <w:r>
        <w:t xml:space="preserve">jusių su užduotimi ar mokytojo nurodymais. </w:t>
      </w:r>
    </w:p>
    <w:p w:rsidR="007D19B3" w:rsidRDefault="00B85FF1">
      <w:pPr>
        <w:ind w:left="5" w:right="9" w:firstLine="720"/>
      </w:pPr>
      <w:r>
        <w:t xml:space="preserve">3.1.4. Darbo vieta turi būti tvarkinga, švari ir neapkrauta nereikalingais daiktais. Nesiblaškykite ir netrukdykite kitiems pašalinėmis kalbomis. </w:t>
      </w:r>
    </w:p>
    <w:p w:rsidR="007D19B3" w:rsidRDefault="00B85FF1">
      <w:pPr>
        <w:ind w:left="5" w:right="9" w:firstLine="720"/>
      </w:pPr>
      <w:r>
        <w:t>3.1.5. Atidžiai perskaitykite darbo aprašymą, įsidėmėkite ir pris</w:t>
      </w:r>
      <w:r>
        <w:t xml:space="preserve">iminkite visas atsargumo priemones. </w:t>
      </w:r>
    </w:p>
    <w:p w:rsidR="007D19B3" w:rsidRDefault="00B85FF1">
      <w:pPr>
        <w:ind w:left="5" w:right="9" w:firstLine="720"/>
      </w:pPr>
      <w:r>
        <w:t xml:space="preserve">3.1.6. Atlikdami laboratorinius ar praktinius darbus, esant reikalui, naudokitės apsaugos priemonėmis. </w:t>
      </w:r>
    </w:p>
    <w:p w:rsidR="007D19B3" w:rsidRDefault="00B85FF1">
      <w:pPr>
        <w:ind w:left="720" w:right="9"/>
      </w:pPr>
      <w:r>
        <w:t xml:space="preserve">3.1.7. Patikrinkite darbo reikmenis, kurių reikia užduočiai atlikti. </w:t>
      </w:r>
    </w:p>
    <w:p w:rsidR="007D19B3" w:rsidRDefault="00B85FF1">
      <w:pPr>
        <w:ind w:left="720" w:right="9"/>
      </w:pPr>
      <w:r>
        <w:t>3.1.8. Atlikdami bandymus, atidžiai klausykit</w:t>
      </w:r>
      <w:r>
        <w:t xml:space="preserve">ės mokytojo nurodymų. </w:t>
      </w:r>
    </w:p>
    <w:p w:rsidR="007D19B3" w:rsidRDefault="00B85FF1">
      <w:pPr>
        <w:ind w:left="5" w:right="9" w:firstLine="720"/>
      </w:pPr>
      <w:r>
        <w:t xml:space="preserve">3.1.9. Dirbdami su cheminiais reagentais stenkitės, kad skysčio ar kitos medžiagos nepatektų į akis, ant veido ar rankų. </w:t>
      </w:r>
    </w:p>
    <w:p w:rsidR="007D19B3" w:rsidRDefault="00B85FF1">
      <w:pPr>
        <w:ind w:left="5" w:right="9" w:firstLine="720"/>
      </w:pPr>
      <w:r>
        <w:t>3.1.10. Po darbo švariai nuvalykite įrankius ir priemones. Nepalikite nešvarių objektinių ir dengiamųjų stiklel</w:t>
      </w:r>
      <w:r>
        <w:t xml:space="preserve">ių, nuvalykite stalus. </w:t>
      </w:r>
    </w:p>
    <w:p w:rsidR="007D19B3" w:rsidRDefault="00B85FF1">
      <w:pPr>
        <w:ind w:left="720" w:right="9"/>
      </w:pPr>
      <w:r>
        <w:t xml:space="preserve">3.1.11. Naudodami mikroskopus elkitės atsargiai, kad jų nesugadintumėte.  </w:t>
      </w:r>
    </w:p>
    <w:p w:rsidR="007D19B3" w:rsidRDefault="00B85FF1">
      <w:pPr>
        <w:ind w:left="5" w:right="9" w:firstLine="720"/>
      </w:pPr>
      <w:r>
        <w:lastRenderedPageBreak/>
        <w:t>3.1.12. Atsargiai elkitės su objektiniais ir dengiamaisiais stikleliais bei kitomis dūžtančiomis ar aštriomis mokymo priemonėmis (skalpeliais, biologinėmis a</w:t>
      </w:r>
      <w:r>
        <w:t xml:space="preserve">datomis ir kt.). </w:t>
      </w:r>
    </w:p>
    <w:p w:rsidR="007D19B3" w:rsidRDefault="00B85FF1">
      <w:pPr>
        <w:ind w:left="720" w:right="9"/>
      </w:pPr>
      <w:r>
        <w:t xml:space="preserve">3.1.13. Niekada neragaukite jokių nežinomų medžiagų ar tirpalų. </w:t>
      </w:r>
    </w:p>
    <w:p w:rsidR="007D19B3" w:rsidRDefault="00B85FF1">
      <w:pPr>
        <w:ind w:left="720" w:right="9"/>
      </w:pPr>
      <w:r>
        <w:t xml:space="preserve">3.1.14. Būkite atsargūs su ugnimi. </w:t>
      </w:r>
    </w:p>
    <w:p w:rsidR="007D19B3" w:rsidRDefault="00B85FF1">
      <w:pPr>
        <w:ind w:left="720" w:right="9"/>
      </w:pPr>
      <w:r>
        <w:t xml:space="preserve">3.1.15. Baigę darbą nusiplaukite rankas, sutvarkykite darbo vietą. </w:t>
      </w:r>
    </w:p>
    <w:p w:rsidR="007D19B3" w:rsidRDefault="00B85FF1">
      <w:pPr>
        <w:ind w:left="720" w:right="9"/>
      </w:pPr>
      <w:r>
        <w:t>3.1.16. Jeigu suklysite ar bandymas nepasiseks, būtinai praneškite mo</w:t>
      </w:r>
      <w:r>
        <w:t xml:space="preserve">kytojui. </w:t>
      </w:r>
    </w:p>
    <w:p w:rsidR="007D19B3" w:rsidRDefault="00B85FF1">
      <w:pPr>
        <w:ind w:left="720" w:right="9"/>
      </w:pPr>
      <w:r>
        <w:t>3.2. Atlikdami</w:t>
      </w:r>
      <w:r>
        <w:rPr>
          <w:b/>
        </w:rPr>
        <w:t xml:space="preserve"> chemijos</w:t>
      </w:r>
      <w:r>
        <w:t xml:space="preserve"> laboratorijos darbus: </w:t>
      </w:r>
    </w:p>
    <w:p w:rsidR="007D19B3" w:rsidRDefault="00B85FF1">
      <w:pPr>
        <w:ind w:left="5" w:right="9" w:firstLine="720"/>
      </w:pPr>
      <w:r>
        <w:t xml:space="preserve">3.2.1. Dirbdami biologijos-chemijos kabinete, elkitės atsargiai, laikykitės tvarkos ir vykdykite saugaus darbo taisykles. </w:t>
      </w:r>
    </w:p>
    <w:p w:rsidR="007D19B3" w:rsidRDefault="00B85FF1">
      <w:pPr>
        <w:ind w:left="5" w:right="9" w:firstLine="720"/>
      </w:pPr>
      <w:r>
        <w:t>3.2.2. Prieš darbo pradžią gerai išsiaiškinkite bandymo atlikimo tvarką, pas</w:t>
      </w:r>
      <w:r>
        <w:t xml:space="preserve">itikrinkite visas priemones. Visus nereikalingus daiktus pašalinkite nuo darbo vietos. </w:t>
      </w:r>
    </w:p>
    <w:p w:rsidR="007D19B3" w:rsidRDefault="00B85FF1">
      <w:pPr>
        <w:ind w:left="720" w:right="9"/>
      </w:pPr>
      <w:r>
        <w:t xml:space="preserve">3.2.3. Cheminių medžiagų bandymams imkite tiksliai tiek, kiek nurodyta darbo aprašyme. </w:t>
      </w:r>
    </w:p>
    <w:p w:rsidR="007D19B3" w:rsidRDefault="00B85FF1">
      <w:pPr>
        <w:ind w:left="720" w:right="9"/>
      </w:pPr>
      <w:r>
        <w:t xml:space="preserve">3.2.4. Naudokite keramikinius šaukštelius ar menteles. </w:t>
      </w:r>
    </w:p>
    <w:p w:rsidR="007D19B3" w:rsidRDefault="00B85FF1">
      <w:pPr>
        <w:ind w:left="5" w:right="9" w:firstLine="720"/>
      </w:pPr>
      <w:r>
        <w:t xml:space="preserve">3.2.5. Reagentus berkite ar pilkite virš stalo: sausus – virš popieriaus lapo, skystus – virš stiklinių ar skardinių indų. </w:t>
      </w:r>
    </w:p>
    <w:p w:rsidR="007D19B3" w:rsidRDefault="00B85FF1">
      <w:pPr>
        <w:ind w:left="720" w:right="9"/>
      </w:pPr>
      <w:r>
        <w:t xml:space="preserve">3.2.6. Neragaukite cheminių medžiagų. </w:t>
      </w:r>
    </w:p>
    <w:p w:rsidR="007D19B3" w:rsidRDefault="00B85FF1">
      <w:pPr>
        <w:ind w:left="5" w:right="9" w:firstLine="720"/>
      </w:pPr>
      <w:r>
        <w:t>3.2.7. Visus darbus, susijusius su nuodingų garų ar skysčių išsiskyrimu, atlikite traukos spi</w:t>
      </w:r>
      <w:r>
        <w:t xml:space="preserve">ntoje. </w:t>
      </w:r>
    </w:p>
    <w:p w:rsidR="007D19B3" w:rsidRDefault="00B85FF1">
      <w:pPr>
        <w:ind w:left="720" w:right="9"/>
      </w:pPr>
      <w:r>
        <w:t xml:space="preserve">3.2.8. Šildydami skysčius, angą nukreipkite nuo savęs ir nenukreipkite į šalia esančius. 4.9. </w:t>
      </w:r>
    </w:p>
    <w:p w:rsidR="007D19B3" w:rsidRDefault="00B85FF1">
      <w:pPr>
        <w:ind w:left="15" w:right="9"/>
      </w:pPr>
      <w:r>
        <w:t xml:space="preserve">Didelius stiklainius su tirpalais imkite ir neškite dviem rankomis. </w:t>
      </w:r>
    </w:p>
    <w:p w:rsidR="007D19B3" w:rsidRDefault="00B85FF1">
      <w:pPr>
        <w:ind w:left="720" w:right="9"/>
      </w:pPr>
      <w:r>
        <w:t xml:space="preserve">3.2.9. Nepalikite cheminių medžiagų be etikečių. </w:t>
      </w:r>
    </w:p>
    <w:p w:rsidR="007D19B3" w:rsidRDefault="00B85FF1">
      <w:pPr>
        <w:ind w:left="5" w:right="9" w:firstLine="720"/>
      </w:pPr>
      <w:r>
        <w:t>3.2.10. Skiesdami koncentruotas rū</w:t>
      </w:r>
      <w:r>
        <w:t xml:space="preserve">gštis, atsargiai pilkite rūgštį į vandenį. Naudokite plonasienius cheminius ar keramikinius indus. </w:t>
      </w:r>
    </w:p>
    <w:p w:rsidR="007D19B3" w:rsidRDefault="00B85FF1">
      <w:pPr>
        <w:ind w:left="720" w:right="9"/>
      </w:pPr>
      <w:r>
        <w:t xml:space="preserve">3.2.11. Šarmus tirpinkite keramikiniuose induose ir tik mažomis porcijomis. </w:t>
      </w:r>
    </w:p>
    <w:p w:rsidR="007D19B3" w:rsidRDefault="00B85FF1">
      <w:pPr>
        <w:ind w:left="5" w:right="9" w:firstLine="720"/>
      </w:pPr>
      <w:r>
        <w:t>3.2.12. Visas operacijas su koncentruotoms rūgštimis ar šarmais atlikite su aps</w:t>
      </w:r>
      <w:r>
        <w:t xml:space="preserve">auginėmis pirštinėmis ir akiniais. </w:t>
      </w:r>
    </w:p>
    <w:p w:rsidR="007D19B3" w:rsidRDefault="00B85FF1">
      <w:pPr>
        <w:ind w:left="720" w:right="9"/>
      </w:pPr>
      <w:r>
        <w:t xml:space="preserve">3.2.13. Atsitiktinai išlietus rūgščių ar šarmų tirpalus supilkite į mokytojo nurodytus indus. </w:t>
      </w:r>
    </w:p>
    <w:p w:rsidR="007D19B3" w:rsidRDefault="00B85FF1">
      <w:pPr>
        <w:ind w:left="720" w:right="9"/>
      </w:pPr>
      <w:r>
        <w:t xml:space="preserve">3.2.14. Nepilkite į kriauklę rūgščių, šarmų ir per bandymus gautų tirpalų. </w:t>
      </w:r>
    </w:p>
    <w:p w:rsidR="007D19B3" w:rsidRDefault="00B85FF1">
      <w:pPr>
        <w:ind w:left="5" w:right="9" w:firstLine="720"/>
      </w:pPr>
      <w:r>
        <w:t>3.2.15. Lengvai užsidegančius ir degius organiniu</w:t>
      </w:r>
      <w:r>
        <w:t xml:space="preserve">s tirpiklius kaitinkite tik vandens ar oro vonelėse. </w:t>
      </w:r>
    </w:p>
    <w:p w:rsidR="007D19B3" w:rsidRDefault="00B85FF1">
      <w:pPr>
        <w:ind w:left="720" w:right="9"/>
      </w:pPr>
      <w:r>
        <w:t xml:space="preserve">3.2.16. Su organiniais tirpikliais dirbkite tik sausomis rankomis ir tik traukos spintoje. </w:t>
      </w:r>
    </w:p>
    <w:p w:rsidR="007D19B3" w:rsidRDefault="00B85FF1">
      <w:pPr>
        <w:ind w:left="5" w:right="9" w:firstLine="720"/>
      </w:pPr>
      <w:r>
        <w:t>3.2.17. Kaitindami mėgintuvėlį, pirmiausia jį pašildykite, o tik tada kaitinkite degiklio liepsnos galiuke. 3.</w:t>
      </w:r>
      <w:r>
        <w:t xml:space="preserve">2.18. Taisyklingai naudokitės traukos spinta. 3.2.19. Laikykitės asmens higienos taisyklių, baigę darbą, nusiplaukite rankas. </w:t>
      </w:r>
    </w:p>
    <w:p w:rsidR="007D19B3" w:rsidRDefault="00B85FF1">
      <w:pPr>
        <w:ind w:left="720" w:right="9"/>
      </w:pPr>
      <w:r>
        <w:t xml:space="preserve">3.2.20. Dirbdami chemijos kabinete, negerkite vandens ir nevalgykite. </w:t>
      </w:r>
    </w:p>
    <w:p w:rsidR="007D19B3" w:rsidRDefault="00B85FF1">
      <w:pPr>
        <w:ind w:left="5" w:right="9" w:firstLine="720"/>
      </w:pPr>
      <w:r>
        <w:t xml:space="preserve">3.2.21. Pastebėję kokius nors naudojamų prietaisų gedimus </w:t>
      </w:r>
      <w:r>
        <w:t xml:space="preserve">ar indų defektus, nedelsdami baikite darbą ir praneškite apie tai mokytojui. </w:t>
      </w:r>
    </w:p>
    <w:p w:rsidR="007D19B3" w:rsidRDefault="00B85FF1">
      <w:pPr>
        <w:pStyle w:val="Antrat2"/>
        <w:ind w:left="720"/>
      </w:pPr>
      <w:r>
        <w:rPr>
          <w:b w:val="0"/>
        </w:rPr>
        <w:t>3.3.</w:t>
      </w:r>
      <w:r>
        <w:t xml:space="preserve"> DRAUDŽIAMA</w:t>
      </w:r>
      <w:r>
        <w:rPr>
          <w:b w:val="0"/>
        </w:rPr>
        <w:t xml:space="preserve"> </w:t>
      </w:r>
    </w:p>
    <w:p w:rsidR="007D19B3" w:rsidRDefault="00B85FF1">
      <w:pPr>
        <w:ind w:left="720" w:right="9"/>
      </w:pPr>
      <w:r>
        <w:t xml:space="preserve">3.3.1. dirbti darbus, nesusijusius su užduotimi ar mokytojo nurodymais; </w:t>
      </w:r>
    </w:p>
    <w:p w:rsidR="007D19B3" w:rsidRDefault="00B85FF1">
      <w:pPr>
        <w:ind w:left="720" w:right="9"/>
      </w:pPr>
      <w:r>
        <w:t xml:space="preserve">3.3.2. imti reagentus, indus ir t. t. nuo kitų stalų; </w:t>
      </w:r>
    </w:p>
    <w:p w:rsidR="007D19B3" w:rsidRDefault="00B85FF1">
      <w:pPr>
        <w:ind w:left="720" w:right="9"/>
      </w:pPr>
      <w:r>
        <w:t xml:space="preserve">3.3.3. </w:t>
      </w:r>
      <w:r>
        <w:t xml:space="preserve">imti ir liesti chemines medžiagas plikomis rankomis; </w:t>
      </w:r>
    </w:p>
    <w:p w:rsidR="007D19B3" w:rsidRDefault="00B85FF1">
      <w:pPr>
        <w:ind w:left="720" w:right="9"/>
      </w:pPr>
      <w:r>
        <w:t xml:space="preserve">3.3.4. išbertus ar išlietus reagentus pilti atgal į tą pačią tarą; </w:t>
      </w:r>
    </w:p>
    <w:p w:rsidR="007D19B3" w:rsidRDefault="00B85FF1">
      <w:pPr>
        <w:ind w:left="720" w:right="9"/>
      </w:pPr>
      <w:r>
        <w:t xml:space="preserve">3.3.5. rūgščių ir šarmų tirpalus traukti į pipetę burna; </w:t>
      </w:r>
    </w:p>
    <w:p w:rsidR="007D19B3" w:rsidRDefault="00B85FF1">
      <w:pPr>
        <w:ind w:left="720" w:right="9"/>
      </w:pPr>
      <w:r>
        <w:t xml:space="preserve">3.3.6. į kaitinamą skystį žiūrėti iš viršaus ar palikti jį be priežiūros. </w:t>
      </w:r>
    </w:p>
    <w:p w:rsidR="007D19B3" w:rsidRDefault="00B85FF1">
      <w:pPr>
        <w:spacing w:after="0" w:line="259" w:lineRule="auto"/>
        <w:ind w:left="0" w:right="256" w:firstLine="0"/>
        <w:jc w:val="center"/>
      </w:pPr>
      <w:r>
        <w:rPr>
          <w:b/>
        </w:rPr>
        <w:t xml:space="preserve"> </w:t>
      </w:r>
    </w:p>
    <w:p w:rsidR="00C43F28" w:rsidRDefault="00B85FF1" w:rsidP="00C43F28">
      <w:pPr>
        <w:pStyle w:val="Antrat1"/>
        <w:spacing w:after="10" w:line="249" w:lineRule="auto"/>
        <w:ind w:left="0" w:right="132"/>
      </w:pPr>
      <w:r>
        <w:lastRenderedPageBreak/>
        <w:t xml:space="preserve">IV. SKYRIUS </w:t>
      </w:r>
    </w:p>
    <w:p w:rsidR="00C43F28" w:rsidRDefault="00B85FF1" w:rsidP="00C43F28">
      <w:pPr>
        <w:pStyle w:val="Antrat1"/>
        <w:spacing w:after="10" w:line="249" w:lineRule="auto"/>
        <w:ind w:left="0" w:right="132"/>
      </w:pPr>
      <w:r>
        <w:t xml:space="preserve">SAUGOS IR SVEIKATOS TAISYKLĖS </w:t>
      </w:r>
    </w:p>
    <w:p w:rsidR="007D19B3" w:rsidRDefault="00B85FF1" w:rsidP="00C43F28">
      <w:pPr>
        <w:pStyle w:val="Antrat1"/>
        <w:spacing w:after="10" w:line="249" w:lineRule="auto"/>
        <w:ind w:left="0" w:right="132"/>
      </w:pPr>
      <w:r>
        <w:t xml:space="preserve">INFORMACINIŲ TECHNOLOGIJŲ KABINETE </w:t>
      </w:r>
    </w:p>
    <w:p w:rsidR="007D19B3" w:rsidRDefault="00B85FF1">
      <w:pPr>
        <w:spacing w:after="7" w:line="259" w:lineRule="auto"/>
        <w:ind w:left="0" w:right="139" w:firstLine="0"/>
        <w:jc w:val="center"/>
      </w:pPr>
      <w:r>
        <w:rPr>
          <w:b/>
        </w:rPr>
        <w:t xml:space="preserve"> </w:t>
      </w:r>
      <w:r>
        <w:t xml:space="preserve"> </w:t>
      </w:r>
    </w:p>
    <w:p w:rsidR="007D19B3" w:rsidRDefault="00B85FF1">
      <w:pPr>
        <w:ind w:left="720" w:right="1378"/>
      </w:pPr>
      <w:r>
        <w:t xml:space="preserve">4.1. Dirbkite tik savo nuolatinėje darbo vietoje. 4.2. Laikykitės  darbo kompiuteriu higienos reikalavimų, sėdėkite taisyklingai.  </w:t>
      </w:r>
    </w:p>
    <w:p w:rsidR="007D19B3" w:rsidRDefault="00B85FF1">
      <w:pPr>
        <w:ind w:left="0" w:right="9" w:firstLine="725"/>
      </w:pPr>
      <w:r>
        <w:t>4.3. Dokumentus įrašykite į savo katalogą,</w:t>
      </w:r>
      <w:r>
        <w:t xml:space="preserve"> nepalikinėkite dokumentų  darbalaukyje ar netinkamai pavadintuose kataloguose – jie bus ištrinti.  </w:t>
      </w:r>
    </w:p>
    <w:p w:rsidR="007D19B3" w:rsidRDefault="00B85FF1">
      <w:pPr>
        <w:ind w:left="0" w:right="9" w:firstLine="725"/>
      </w:pPr>
      <w:r>
        <w:t>4.4. Ieškoti internete reikalingos informacijos, nesusijusios su pamokos tema, tikrinti savo elektroninio pašto dėžutes, rašyti laiškus galite tik atlikę p</w:t>
      </w:r>
      <w:r>
        <w:t xml:space="preserve">ateiktas užduotis ir atsiskaitę už jas.  </w:t>
      </w:r>
    </w:p>
    <w:p w:rsidR="007D19B3" w:rsidRDefault="00B85FF1">
      <w:pPr>
        <w:ind w:left="0" w:right="9" w:firstLine="725"/>
      </w:pPr>
      <w:r>
        <w:t xml:space="preserve">4.5. Nenaršykite po pornografinio, militaristinio turinio svetaines, jų turinys gali neigiamai paveikti psichiką.  </w:t>
      </w:r>
    </w:p>
    <w:p w:rsidR="007D19B3" w:rsidRDefault="00B85FF1">
      <w:pPr>
        <w:ind w:left="0" w:right="316" w:firstLine="725"/>
      </w:pPr>
      <w:r>
        <w:t>4.6. Apie aptiktus pakeitimus kompiuterio programinėje ar techninėje konfigūracijoje praneškite mo</w:t>
      </w:r>
      <w:r>
        <w:t xml:space="preserve">kytojai(-ui). (Kitu atveju atsakingas už darbo informacinių technologijų kabinete pažeidimus bus laikomas paskutinis tą dieną kompiuteriu dirbęs mokinys).  </w:t>
      </w:r>
    </w:p>
    <w:p w:rsidR="007D19B3" w:rsidRDefault="00B85FF1">
      <w:pPr>
        <w:ind w:left="720" w:right="9"/>
      </w:pPr>
      <w:r>
        <w:t xml:space="preserve">4.7. Nesiimkite techninio kompiuterinės įrangos remonto savarankiškai.   </w:t>
      </w:r>
    </w:p>
    <w:p w:rsidR="007D19B3" w:rsidRDefault="00B85FF1">
      <w:pPr>
        <w:ind w:left="0" w:right="9" w:firstLine="725"/>
      </w:pPr>
      <w:r>
        <w:t>4.8. Pasibaigus pamokai s</w:t>
      </w:r>
      <w:r>
        <w:t xml:space="preserve">utvarkykite savo darbo vietą, išjunkite kompiuterį, jei kabinete nebebus daugiau pamokų. Pertraukų metu IT kabinetas yra vėdinamas. </w:t>
      </w:r>
    </w:p>
    <w:p w:rsidR="007D19B3" w:rsidRDefault="00B85FF1">
      <w:pPr>
        <w:spacing w:after="0" w:line="259" w:lineRule="auto"/>
        <w:ind w:left="5" w:firstLine="0"/>
        <w:jc w:val="left"/>
      </w:pPr>
      <w:r>
        <w:t xml:space="preserve"> </w:t>
      </w:r>
      <w:r>
        <w:tab/>
        <w:t xml:space="preserve"> </w:t>
      </w:r>
    </w:p>
    <w:p w:rsidR="007D19B3" w:rsidRDefault="00B85FF1">
      <w:pPr>
        <w:spacing w:after="33" w:line="249" w:lineRule="auto"/>
        <w:ind w:left="720"/>
        <w:jc w:val="left"/>
      </w:pPr>
      <w:r>
        <w:t xml:space="preserve">4.9. </w:t>
      </w:r>
      <w:r>
        <w:rPr>
          <w:b/>
        </w:rPr>
        <w:t>GRIEŽTAI DRAUDŽIAMA:</w:t>
      </w:r>
      <w:r>
        <w:t xml:space="preserve"> </w:t>
      </w:r>
    </w:p>
    <w:p w:rsidR="007D19B3" w:rsidRDefault="00B85FF1">
      <w:pPr>
        <w:ind w:left="0" w:right="9" w:firstLine="725"/>
      </w:pPr>
      <w:r>
        <w:t>4.9.1. savavališkai diegti bet kokią programinę įrangą, naudoti  antivirusine programa nepat</w:t>
      </w:r>
      <w:r>
        <w:t xml:space="preserve">ikrintus </w:t>
      </w:r>
      <w:proofErr w:type="spellStart"/>
      <w:r>
        <w:t>atmintukus</w:t>
      </w:r>
      <w:proofErr w:type="spellEnd"/>
      <w:r>
        <w:t xml:space="preserve">;  </w:t>
      </w:r>
    </w:p>
    <w:p w:rsidR="007D19B3" w:rsidRDefault="00B85FF1">
      <w:pPr>
        <w:ind w:left="720" w:right="9"/>
      </w:pPr>
      <w:r>
        <w:t xml:space="preserve">4.9.2. skatinti tautinę, rasinę neapykantą, socialinę atskirtį internete </w:t>
      </w:r>
    </w:p>
    <w:p w:rsidR="007D19B3" w:rsidRDefault="00B85FF1">
      <w:pPr>
        <w:spacing w:after="0" w:line="259" w:lineRule="auto"/>
        <w:ind w:left="0" w:right="256" w:firstLine="0"/>
        <w:jc w:val="center"/>
      </w:pPr>
      <w:r>
        <w:rPr>
          <w:b/>
        </w:rPr>
        <w:t xml:space="preserve"> </w:t>
      </w:r>
    </w:p>
    <w:p w:rsidR="00C43F28" w:rsidRDefault="00B85FF1">
      <w:pPr>
        <w:pStyle w:val="Antrat1"/>
        <w:ind w:left="138" w:right="446"/>
      </w:pPr>
      <w:r>
        <w:t xml:space="preserve">V. SKYRIUS </w:t>
      </w:r>
    </w:p>
    <w:p w:rsidR="00C43F28" w:rsidRDefault="00B85FF1">
      <w:pPr>
        <w:pStyle w:val="Antrat1"/>
        <w:ind w:left="138" w:right="446"/>
      </w:pPr>
      <w:r>
        <w:t xml:space="preserve">SAUGOS IR SVEIKATOS TAISYKLĖS FIZIKOS KABINETE </w:t>
      </w:r>
    </w:p>
    <w:p w:rsidR="007D19B3" w:rsidRDefault="00B85FF1">
      <w:pPr>
        <w:pStyle w:val="Antrat1"/>
        <w:ind w:left="138" w:right="446"/>
      </w:pPr>
      <w:r>
        <w:t xml:space="preserve">PAMOKŲ IR </w:t>
      </w:r>
      <w:r>
        <w:rPr>
          <w:b w:val="0"/>
        </w:rPr>
        <w:t xml:space="preserve"> </w:t>
      </w:r>
      <w:r>
        <w:t xml:space="preserve">LABORATORINIŲ DARBŲ METU </w:t>
      </w:r>
      <w:r>
        <w:rPr>
          <w:b w:val="0"/>
        </w:rPr>
        <w:t xml:space="preserve"> </w:t>
      </w:r>
    </w:p>
    <w:p w:rsidR="007D19B3" w:rsidRDefault="00B85FF1">
      <w:pPr>
        <w:spacing w:after="27" w:line="259" w:lineRule="auto"/>
        <w:ind w:left="0" w:right="139" w:firstLine="0"/>
        <w:jc w:val="center"/>
      </w:pPr>
      <w:r>
        <w:rPr>
          <w:b/>
        </w:rPr>
        <w:t xml:space="preserve"> </w:t>
      </w:r>
      <w:r>
        <w:t xml:space="preserve"> </w:t>
      </w:r>
    </w:p>
    <w:p w:rsidR="007D19B3" w:rsidRDefault="00B85FF1">
      <w:pPr>
        <w:ind w:left="0" w:right="9" w:firstLine="725"/>
      </w:pPr>
      <w:r>
        <w:t>5.</w:t>
      </w:r>
      <w:r>
        <w:t xml:space="preserve">1. Fizikos kabinete būkite atidūs, drausmingi, atsargūs. Tiksliai vykdykite mokytojo nurodymus.  </w:t>
      </w:r>
    </w:p>
    <w:p w:rsidR="007D19B3" w:rsidRDefault="00B85FF1">
      <w:pPr>
        <w:ind w:left="720" w:right="9"/>
      </w:pPr>
      <w:r>
        <w:t xml:space="preserve">5.2. Nepasišalinkite iš savo darbo vietos be mokytojo leidimo.  </w:t>
      </w:r>
    </w:p>
    <w:p w:rsidR="007D19B3" w:rsidRDefault="00B85FF1">
      <w:pPr>
        <w:ind w:left="720" w:right="9"/>
      </w:pPr>
      <w:r>
        <w:t xml:space="preserve">5.3. Netrukdykite klasės draugams pašalinėmis kalbomis ir kitokia veikla.  </w:t>
      </w:r>
    </w:p>
    <w:p w:rsidR="007D19B3" w:rsidRDefault="00B85FF1">
      <w:pPr>
        <w:ind w:left="720" w:right="9"/>
      </w:pPr>
      <w:r>
        <w:t>5.4. Darbo vietoj</w:t>
      </w:r>
      <w:r>
        <w:t xml:space="preserve">e išdėstykite prietaisus, medžiagas, </w:t>
      </w:r>
      <w:proofErr w:type="spellStart"/>
      <w:r>
        <w:t>įrengimus</w:t>
      </w:r>
      <w:proofErr w:type="spellEnd"/>
      <w:r>
        <w:t xml:space="preserve"> mokytojo nurodyta tvarka. </w:t>
      </w:r>
    </w:p>
    <w:p w:rsidR="007D19B3" w:rsidRDefault="00B85FF1">
      <w:pPr>
        <w:ind w:left="720" w:right="9"/>
      </w:pPr>
      <w:r>
        <w:t xml:space="preserve">5.5. Nelaikykite darbo vietoje nereikalingų daiktų, nesusijusių su užduoties atlikimu.  </w:t>
      </w:r>
    </w:p>
    <w:p w:rsidR="007D19B3" w:rsidRDefault="00B85FF1">
      <w:pPr>
        <w:ind w:left="720" w:right="9"/>
      </w:pPr>
      <w:r>
        <w:t xml:space="preserve">5.6. Prieš pradėdami darbą kruopščiai išsiaiškinkite atlikimo eigą.  </w:t>
      </w:r>
    </w:p>
    <w:p w:rsidR="007D19B3" w:rsidRDefault="00B85FF1">
      <w:pPr>
        <w:ind w:left="0" w:right="9" w:firstLine="725"/>
      </w:pPr>
      <w:r>
        <w:t>5.7. Būkite atidūs ir a</w:t>
      </w:r>
      <w:r>
        <w:t xml:space="preserve">tsargūs dirbdami su dūžtančiomis, aštriomis, degančiomis mokymo priemonėmis, karštu vandeniu ir pan., </w:t>
      </w:r>
      <w:r>
        <w:rPr>
          <w:sz w:val="22"/>
        </w:rPr>
        <w:t>venkite jų kritimo, virtimo, gedimų.</w:t>
      </w:r>
      <w:r>
        <w:t xml:space="preserve">  </w:t>
      </w:r>
    </w:p>
    <w:p w:rsidR="007D19B3" w:rsidRDefault="00B85FF1">
      <w:pPr>
        <w:ind w:left="0" w:right="9" w:firstLine="725"/>
      </w:pPr>
      <w:r>
        <w:t>5.8. Sujunkite, perjunkite elektros grandines, montuokite ir remontuokite elektros įtaisus tik atjungę juos nuo mai</w:t>
      </w:r>
      <w:r>
        <w:t xml:space="preserve">tinimo šaltinio ir griežtai laikydamiesi šaltinio poliariškumo.  </w:t>
      </w:r>
    </w:p>
    <w:p w:rsidR="007D19B3" w:rsidRDefault="00B85FF1">
      <w:pPr>
        <w:ind w:left="720" w:right="9"/>
      </w:pPr>
      <w:r>
        <w:t xml:space="preserve">5.9. Nejunkite elektros maitinimo šaltinio be mokytojo leidimo.  </w:t>
      </w:r>
    </w:p>
    <w:p w:rsidR="007D19B3" w:rsidRDefault="00B85FF1">
      <w:pPr>
        <w:ind w:left="720" w:right="9"/>
      </w:pPr>
      <w:r>
        <w:t xml:space="preserve">5.10. Prietaisus naudokite griežtai pagal jų paskirtį.  </w:t>
      </w:r>
    </w:p>
    <w:p w:rsidR="007D19B3" w:rsidRDefault="00B85FF1">
      <w:pPr>
        <w:ind w:left="0" w:right="323" w:firstLine="725"/>
      </w:pPr>
      <w:r>
        <w:t>5.11. Jungdami elektros grandinę kruopščiai išdėstykite laidus, o a</w:t>
      </w:r>
      <w:r>
        <w:t xml:space="preserve">ntgalius tvirtai suspauskite gnybtais.  5.12. Stebėdami ir matuodami būkite atsargūs ir atidūs.  </w:t>
      </w:r>
    </w:p>
    <w:p w:rsidR="007D19B3" w:rsidRDefault="00B85FF1">
      <w:pPr>
        <w:ind w:left="0" w:right="9" w:firstLine="725"/>
      </w:pPr>
      <w:r>
        <w:t xml:space="preserve">5.13. Nesilieskite prie kondensatorių netgi po to, kai elektros grandinė išjungta iš elektros maitinimo šaltinio: pirmiausia juos reikia iškrauti.  </w:t>
      </w:r>
    </w:p>
    <w:p w:rsidR="007D19B3" w:rsidRDefault="00B85FF1">
      <w:pPr>
        <w:ind w:left="0" w:right="9" w:firstLine="725"/>
      </w:pPr>
      <w:r>
        <w:lastRenderedPageBreak/>
        <w:t>5.14. Bai</w:t>
      </w:r>
      <w:r>
        <w:t xml:space="preserve">gę darbą, išjunkite elektros maitinimo šaltinį ir tik po to išardykite elektros grandinę,  visus prietaisus ir priemones sutvarkykite ir grąžinkite mokytojui.  </w:t>
      </w:r>
    </w:p>
    <w:p w:rsidR="007D19B3" w:rsidRDefault="00B85FF1">
      <w:pPr>
        <w:ind w:left="720" w:right="9"/>
      </w:pPr>
      <w:r>
        <w:t xml:space="preserve">5.15. Pastebėję prietaisų gedimus, nedelsdami praneškite apie tai mokytojui.  </w:t>
      </w:r>
    </w:p>
    <w:p w:rsidR="007D19B3" w:rsidRDefault="00B85FF1">
      <w:pPr>
        <w:ind w:left="720" w:right="9"/>
      </w:pPr>
      <w:r>
        <w:t>5</w:t>
      </w:r>
      <w:r>
        <w:t xml:space="preserve">.16. Atsitikus nelaimingam atsitikimui, nedelsdami praneškite mokytojui.  </w:t>
      </w:r>
    </w:p>
    <w:p w:rsidR="007D19B3" w:rsidRDefault="00B85FF1">
      <w:pPr>
        <w:ind w:left="720" w:right="9"/>
      </w:pPr>
      <w:r>
        <w:t xml:space="preserve">5.17. Pasibaigus pamokai savo vietą palikite švarią ir tvarkingą.  </w:t>
      </w:r>
    </w:p>
    <w:p w:rsidR="007D19B3" w:rsidRDefault="00B85FF1">
      <w:pPr>
        <w:ind w:left="720" w:right="9"/>
      </w:pPr>
      <w:r>
        <w:t xml:space="preserve">5.18. Tausokite mokymo priemones ir kabineto inventorių.  </w:t>
      </w:r>
    </w:p>
    <w:p w:rsidR="007D19B3" w:rsidRDefault="00B85FF1">
      <w:pPr>
        <w:spacing w:after="0" w:line="259" w:lineRule="auto"/>
        <w:ind w:left="5" w:firstLine="0"/>
        <w:jc w:val="left"/>
      </w:pPr>
      <w:r>
        <w:t xml:space="preserve"> </w:t>
      </w:r>
    </w:p>
    <w:p w:rsidR="00C43F28" w:rsidRDefault="00B85FF1">
      <w:pPr>
        <w:pStyle w:val="Antrat1"/>
        <w:spacing w:after="10" w:line="249" w:lineRule="auto"/>
        <w:ind w:left="138" w:right="492"/>
        <w:rPr>
          <w:b w:val="0"/>
        </w:rPr>
      </w:pPr>
      <w:r>
        <w:t>VI. SKYRIUS</w:t>
      </w:r>
      <w:r>
        <w:rPr>
          <w:b w:val="0"/>
        </w:rPr>
        <w:t xml:space="preserve"> </w:t>
      </w:r>
    </w:p>
    <w:p w:rsidR="007D19B3" w:rsidRDefault="00B85FF1">
      <w:pPr>
        <w:pStyle w:val="Antrat1"/>
        <w:spacing w:after="10" w:line="249" w:lineRule="auto"/>
        <w:ind w:left="138" w:right="492"/>
      </w:pPr>
      <w:r>
        <w:t xml:space="preserve">SAUGOS IR SVEIKATOS TAISYKLĖS TECHNOLOGIJŲ KABINETO VIRTUVĖJE </w:t>
      </w:r>
      <w:r>
        <w:rPr>
          <w:b w:val="0"/>
        </w:rPr>
        <w:t xml:space="preserve"> </w:t>
      </w:r>
    </w:p>
    <w:p w:rsidR="007D19B3" w:rsidRDefault="00B85FF1">
      <w:pPr>
        <w:spacing w:after="37" w:line="259" w:lineRule="auto"/>
        <w:ind w:left="0" w:right="139" w:firstLine="0"/>
        <w:jc w:val="center"/>
      </w:pPr>
      <w:r>
        <w:rPr>
          <w:b/>
        </w:rPr>
        <w:t xml:space="preserve"> </w:t>
      </w:r>
      <w:r>
        <w:t xml:space="preserve"> </w:t>
      </w:r>
    </w:p>
    <w:p w:rsidR="007D19B3" w:rsidRDefault="00B85FF1">
      <w:pPr>
        <w:ind w:left="5" w:right="75" w:firstLine="720"/>
      </w:pPr>
      <w:r>
        <w:t xml:space="preserve">6.1. Prieš valgio gaminimą nusiplaukite rankas. Rankas plauti būtina pasinaudojus tualetu ar prieš valgį ir valgio gaminimą.   </w:t>
      </w:r>
    </w:p>
    <w:p w:rsidR="007D19B3" w:rsidRDefault="00B85FF1">
      <w:pPr>
        <w:ind w:left="5" w:right="319" w:firstLine="720"/>
      </w:pPr>
      <w:r>
        <w:t>6.2. Tam, kad išvengtumėte kryžminio maisto užteršimo, būtina</w:t>
      </w:r>
      <w:r>
        <w:t xml:space="preserve"> plauti rankas kaskart po žalios mėsos, paukštienos, kito gyvūninio maisto dorojimo. Kuo dažniau plaukite, valykite virtuvės stalo, pjaustymo lentelių paviršius bei įrankius. Žalią mėsą, daržoves ar gatavus produktus pjaustykite ant atskirų lentelių.  </w:t>
      </w:r>
    </w:p>
    <w:p w:rsidR="007D19B3" w:rsidRDefault="00B85FF1">
      <w:pPr>
        <w:ind w:left="5" w:right="9" w:firstLine="720"/>
      </w:pPr>
      <w:r>
        <w:t>6.3</w:t>
      </w:r>
      <w:r>
        <w:t xml:space="preserve">. Užsijuoskite švarią prijuostę, sutvarkykite plaukus taip, kad jie nepatektų į gaminamus patiekalus.  </w:t>
      </w:r>
    </w:p>
    <w:p w:rsidR="007D19B3" w:rsidRDefault="00B85FF1">
      <w:pPr>
        <w:ind w:left="720" w:right="9"/>
      </w:pPr>
      <w:r>
        <w:t xml:space="preserve">6.4. Verdančio puodo dangtį kelkite nuo savęs, saugokitės karštų garų.  </w:t>
      </w:r>
    </w:p>
    <w:p w:rsidR="007D19B3" w:rsidRDefault="00B85FF1">
      <w:pPr>
        <w:ind w:left="720" w:right="9"/>
      </w:pPr>
      <w:r>
        <w:t xml:space="preserve">6.5. Karštus indus, skardas imkite tik sausomis </w:t>
      </w:r>
      <w:proofErr w:type="spellStart"/>
      <w:r>
        <w:t>puodkelėmis</w:t>
      </w:r>
      <w:proofErr w:type="spellEnd"/>
      <w:r>
        <w:t xml:space="preserve">.  </w:t>
      </w:r>
    </w:p>
    <w:p w:rsidR="007D19B3" w:rsidRDefault="00B85FF1">
      <w:pPr>
        <w:ind w:left="5" w:right="9" w:firstLine="720"/>
      </w:pPr>
      <w:r>
        <w:t>6.6. Elektros pr</w:t>
      </w:r>
      <w:r>
        <w:t xml:space="preserve">ietaisus įjungia, reguliuoja ir išjungia sausomis rankomis mokytojas arba mokiniai su mokytojo priežiūra.  </w:t>
      </w:r>
    </w:p>
    <w:p w:rsidR="007D19B3" w:rsidRDefault="00B85FF1">
      <w:pPr>
        <w:ind w:left="720" w:right="9"/>
      </w:pPr>
      <w:r>
        <w:t xml:space="preserve">6.7. Išsipylusį ant grindų skystį tuojau pat išvalykite.  </w:t>
      </w:r>
    </w:p>
    <w:p w:rsidR="007D19B3" w:rsidRDefault="00B85FF1">
      <w:pPr>
        <w:ind w:left="720" w:right="9"/>
      </w:pPr>
      <w:r>
        <w:t xml:space="preserve">6.8. Prie įkaitusios viryklės gali stovėti ne daugiau kaip vienas mokinys.  </w:t>
      </w:r>
    </w:p>
    <w:p w:rsidR="007D19B3" w:rsidRDefault="00B85FF1">
      <w:pPr>
        <w:ind w:left="720" w:right="9"/>
      </w:pPr>
      <w:r>
        <w:t>6.9. Pjausty</w:t>
      </w:r>
      <w:r>
        <w:t xml:space="preserve">dami maisto produktus, saugokite prilaikančios rankos pirštus.  </w:t>
      </w:r>
    </w:p>
    <w:p w:rsidR="007D19B3" w:rsidRDefault="00B85FF1">
      <w:pPr>
        <w:ind w:left="720" w:right="9"/>
      </w:pPr>
      <w:r>
        <w:t xml:space="preserve">6.10. Rinkitės tik šviežią maistą. Maisto gamintojai, nurodydami tinkamumo vartojimui </w:t>
      </w:r>
    </w:p>
    <w:p w:rsidR="007D19B3" w:rsidRDefault="00B85FF1">
      <w:pPr>
        <w:ind w:left="15" w:right="9"/>
      </w:pPr>
      <w:r>
        <w:t xml:space="preserve">laiką, užtikrina maisto saugumą. Nevartokite maisto produktų, kurių galiojimo laikas pasibaigęs.  </w:t>
      </w:r>
    </w:p>
    <w:p w:rsidR="007D19B3" w:rsidRDefault="00B85FF1">
      <w:pPr>
        <w:spacing w:after="24" w:line="259" w:lineRule="auto"/>
        <w:ind w:left="5" w:firstLine="0"/>
        <w:jc w:val="left"/>
      </w:pPr>
      <w:r>
        <w:t xml:space="preserve"> </w:t>
      </w:r>
    </w:p>
    <w:p w:rsidR="00C43F28" w:rsidRDefault="00B85FF1" w:rsidP="00C43F28">
      <w:pPr>
        <w:pStyle w:val="Antrat1"/>
        <w:ind w:left="0"/>
      </w:pPr>
      <w:r>
        <w:t>VII. SKYRIUS</w:t>
      </w:r>
    </w:p>
    <w:p w:rsidR="007D19B3" w:rsidRDefault="00B85FF1" w:rsidP="00C43F28">
      <w:pPr>
        <w:pStyle w:val="Antrat1"/>
        <w:ind w:left="0"/>
      </w:pPr>
      <w:r>
        <w:t>SAUGOS IR SVEIKATOS TAISYKLĖS SPORTO SALĖJE</w:t>
      </w:r>
    </w:p>
    <w:p w:rsidR="007D19B3" w:rsidRDefault="00B85FF1">
      <w:pPr>
        <w:spacing w:after="22" w:line="259" w:lineRule="auto"/>
        <w:ind w:left="5" w:firstLine="0"/>
        <w:jc w:val="left"/>
      </w:pPr>
      <w:r>
        <w:rPr>
          <w:b/>
        </w:rPr>
        <w:t xml:space="preserve"> </w:t>
      </w:r>
      <w:r>
        <w:t xml:space="preserve"> </w:t>
      </w:r>
    </w:p>
    <w:p w:rsidR="007D19B3" w:rsidRDefault="00B85FF1">
      <w:pPr>
        <w:ind w:left="0" w:right="9" w:firstLine="725"/>
      </w:pPr>
      <w:r>
        <w:t xml:space="preserve">7.1. Kūno kultūros pamokose sportuokite tik su sportine apranga ir tam skirta, higienos reikalavimus atitinkančia, avalyne, kurią mokinys privalo atsinešti.  </w:t>
      </w:r>
    </w:p>
    <w:p w:rsidR="007D19B3" w:rsidRDefault="00B85FF1">
      <w:pPr>
        <w:ind w:left="0" w:right="9" w:firstLine="725"/>
      </w:pPr>
      <w:r>
        <w:t>7.2. Laikykitės saugaus elgesio rei</w:t>
      </w:r>
      <w:r>
        <w:t xml:space="preserve">kalavimų, būkite atsakingi, nepadarykite žalos savo ir kitų sveikatai.  </w:t>
      </w:r>
    </w:p>
    <w:p w:rsidR="007D19B3" w:rsidRDefault="00B85FF1">
      <w:pPr>
        <w:ind w:left="0" w:right="9" w:firstLine="725"/>
      </w:pPr>
      <w:r>
        <w:t xml:space="preserve">7.3. Vykdykite mokytojo reikalavimus, susijusius su ugdymo proceso organizavimu, tvarkos palaikymu.  </w:t>
      </w:r>
    </w:p>
    <w:p w:rsidR="007D19B3" w:rsidRDefault="00B85FF1">
      <w:pPr>
        <w:ind w:left="0" w:right="9" w:firstLine="725"/>
      </w:pPr>
      <w:r>
        <w:t>7.4. Naudokitės įrankiais, prietaisais bei inventoriumi tik pagal tiesioginę jų p</w:t>
      </w:r>
      <w:r>
        <w:t xml:space="preserve">askirtį, laikantis mokytojo nurodymų ir rekomendacijų.  </w:t>
      </w:r>
    </w:p>
    <w:p w:rsidR="007D19B3" w:rsidRDefault="00B85FF1">
      <w:pPr>
        <w:ind w:left="720" w:right="9"/>
      </w:pPr>
      <w:r>
        <w:t xml:space="preserve">7.5. Įeikite į sporto salę ir išeikite iš jos tik mokytojui leidus.  </w:t>
      </w:r>
    </w:p>
    <w:p w:rsidR="007D19B3" w:rsidRDefault="00B85FF1">
      <w:pPr>
        <w:ind w:left="0" w:right="9" w:firstLine="725"/>
      </w:pPr>
      <w:r>
        <w:t xml:space="preserve">7.6. Pamokų ir pertraukų metu netriukšmaukite, nespardykite sienų, netrankykite durų, nesistumdykite.  </w:t>
      </w:r>
    </w:p>
    <w:p w:rsidR="007D19B3" w:rsidRDefault="00B85FF1">
      <w:pPr>
        <w:ind w:left="720" w:right="9"/>
      </w:pPr>
      <w:r>
        <w:t>7.7 Informuokite mokytoją</w:t>
      </w:r>
      <w:r>
        <w:t xml:space="preserve"> apie savo ar kito mokinio sveikatos pablogėjimą ar traumą.  </w:t>
      </w:r>
    </w:p>
    <w:p w:rsidR="007D19B3" w:rsidRDefault="00B85FF1">
      <w:pPr>
        <w:ind w:left="0" w:right="9" w:firstLine="725"/>
      </w:pPr>
      <w:r>
        <w:t xml:space="preserve">7.8. Laiku pateikite mokytojui pateisinamąjį dokumentą dėl atleidimo nuo kūno kultūros pamokų (gydytojo išduotą pažymą ar tėvų parašytą paaiškinimą).  </w:t>
      </w:r>
    </w:p>
    <w:p w:rsidR="007D19B3" w:rsidRDefault="00B85FF1">
      <w:pPr>
        <w:ind w:left="720" w:right="9"/>
      </w:pPr>
      <w:r>
        <w:lastRenderedPageBreak/>
        <w:t xml:space="preserve">7.9. Saugokite savo daiktus (už dingusius </w:t>
      </w:r>
      <w:r>
        <w:t xml:space="preserve">daiktus ar pinigus mokytojai neatsako).  </w:t>
      </w:r>
    </w:p>
    <w:p w:rsidR="007D19B3" w:rsidRDefault="00B85FF1">
      <w:pPr>
        <w:ind w:left="720" w:right="9"/>
      </w:pPr>
      <w:r>
        <w:t xml:space="preserve">7.10. Kūno kultūros pamoka baigiama 3 – 5 min. anksčiau. Nusiprauskite ir persirenkite. </w:t>
      </w:r>
    </w:p>
    <w:p w:rsidR="007D19B3" w:rsidRDefault="00B85FF1">
      <w:pPr>
        <w:ind w:left="720" w:right="9"/>
      </w:pPr>
      <w:r>
        <w:t xml:space="preserve">7.11. DRAUDŽIAMA: </w:t>
      </w:r>
    </w:p>
    <w:p w:rsidR="007D19B3" w:rsidRDefault="00B85FF1">
      <w:pPr>
        <w:ind w:left="720" w:right="9"/>
      </w:pPr>
      <w:r>
        <w:t xml:space="preserve">7.11.1. Per pamoką išeiti už gimnazijos teritorijos ribų be mokytojo leidimo; </w:t>
      </w:r>
    </w:p>
    <w:p w:rsidR="007D19B3" w:rsidRDefault="00B85FF1">
      <w:pPr>
        <w:ind w:left="0" w:right="9" w:firstLine="725"/>
      </w:pPr>
      <w:r>
        <w:t>7.11.2. išeiti iš pamokų be</w:t>
      </w:r>
      <w:r>
        <w:t xml:space="preserve"> visuomenės sveikatos priežiūros specialisto, klasės vadovo, administracijos leidimo;  </w:t>
      </w:r>
    </w:p>
    <w:p w:rsidR="007D19B3" w:rsidRDefault="00B85FF1">
      <w:pPr>
        <w:ind w:left="0" w:right="9" w:firstLine="725"/>
      </w:pPr>
      <w:r>
        <w:t xml:space="preserve">7.11.3. įsinešti į sporto salę ir vartoti maisto produktus, gazuotus ir alkoholinius gėrimus, kramtyti kramtomąją gumą;  </w:t>
      </w:r>
    </w:p>
    <w:p w:rsidR="007D19B3" w:rsidRDefault="00B85FF1">
      <w:pPr>
        <w:ind w:left="720" w:right="9"/>
      </w:pPr>
      <w:r>
        <w:t>7.11.4. gadinti ar pasisavinti gimnazijos turt</w:t>
      </w:r>
      <w:r>
        <w:t xml:space="preserve">ą;  </w:t>
      </w:r>
    </w:p>
    <w:p w:rsidR="007D19B3" w:rsidRDefault="00B85FF1">
      <w:pPr>
        <w:ind w:left="720" w:right="9"/>
      </w:pPr>
      <w:r>
        <w:t xml:space="preserve">7.11.5. užsiiminėti pašaliniais darbais;  </w:t>
      </w:r>
    </w:p>
    <w:p w:rsidR="007D19B3" w:rsidRDefault="00B85FF1">
      <w:pPr>
        <w:ind w:left="720" w:right="9"/>
      </w:pPr>
      <w:r>
        <w:t xml:space="preserve">7.11.6. sportuoti su papuošalais (auskarais, apyrankėmis, žiedais, laikrodžiais, </w:t>
      </w:r>
    </w:p>
    <w:p w:rsidR="007D19B3" w:rsidRDefault="00B85FF1">
      <w:pPr>
        <w:ind w:left="10" w:right="9"/>
      </w:pPr>
      <w:r>
        <w:t xml:space="preserve">grandinėlėmis, pakabukais ar kt.).  </w:t>
      </w:r>
    </w:p>
    <w:p w:rsidR="007D19B3" w:rsidRDefault="00B85FF1">
      <w:pPr>
        <w:spacing w:after="0" w:line="259" w:lineRule="auto"/>
        <w:ind w:left="5" w:firstLine="0"/>
        <w:jc w:val="left"/>
      </w:pPr>
      <w:r>
        <w:t xml:space="preserve"> </w:t>
      </w:r>
    </w:p>
    <w:p w:rsidR="00C43F28" w:rsidRDefault="00B85FF1">
      <w:pPr>
        <w:pStyle w:val="Antrat1"/>
        <w:ind w:left="138" w:right="127"/>
      </w:pPr>
      <w:r>
        <w:t xml:space="preserve">VIII. </w:t>
      </w:r>
      <w:r w:rsidR="00C43F28">
        <w:t>SKYRIUS</w:t>
      </w:r>
    </w:p>
    <w:p w:rsidR="007D19B3" w:rsidRDefault="00B85FF1">
      <w:pPr>
        <w:pStyle w:val="Antrat1"/>
        <w:ind w:left="138" w:right="127"/>
      </w:pPr>
      <w:r>
        <w:t xml:space="preserve">MOKYTOJO VEIKSMAI VYKSTANT SU MOKINIAIS UŽ MOKYKLOS RIBŲ  </w:t>
      </w:r>
    </w:p>
    <w:p w:rsidR="007D19B3" w:rsidRDefault="00B85FF1">
      <w:pPr>
        <w:spacing w:after="114" w:line="259" w:lineRule="auto"/>
        <w:ind w:left="5" w:firstLine="0"/>
        <w:jc w:val="left"/>
      </w:pPr>
      <w:r>
        <w:t xml:space="preserve"> </w:t>
      </w:r>
    </w:p>
    <w:p w:rsidR="007D19B3" w:rsidRDefault="00B85FF1">
      <w:pPr>
        <w:ind w:left="5" w:right="9" w:firstLine="720"/>
      </w:pPr>
      <w:r>
        <w:t xml:space="preserve">8.1. Vykdamas </w:t>
      </w:r>
      <w:r>
        <w:t>su mokiniais  už mokyklos ribų, mokytojas informuoja mokinių tėvus apie organizuojamą renginį, tikslus, laiką, vietą, lankytinus objektus ir kt. pagal reikalingumą informaciją;</w:t>
      </w:r>
      <w:r>
        <w:rPr>
          <w:sz w:val="20"/>
        </w:rPr>
        <w:t xml:space="preserve"> </w:t>
      </w:r>
      <w:r>
        <w:t xml:space="preserve"> </w:t>
      </w:r>
    </w:p>
    <w:p w:rsidR="007D19B3" w:rsidRDefault="00B85FF1">
      <w:pPr>
        <w:ind w:left="720" w:right="9"/>
      </w:pPr>
      <w:r>
        <w:t>8</w:t>
      </w:r>
      <w:r>
        <w:t xml:space="preserve">.2. Turėti prašymą, vykstančių mokinių sąrašą, raštišką tėvų /globėjų sutikimą, med. </w:t>
      </w:r>
    </w:p>
    <w:p w:rsidR="007D19B3" w:rsidRDefault="00B85FF1">
      <w:pPr>
        <w:ind w:left="15" w:right="9"/>
      </w:pPr>
      <w:r>
        <w:t xml:space="preserve">gydytojo pažymą (esant reikalui dėl vaiko sveikatos), mokyklos vadovo leidimą vykti;  </w:t>
      </w:r>
    </w:p>
    <w:p w:rsidR="007D19B3" w:rsidRDefault="00B85FF1">
      <w:pPr>
        <w:ind w:left="5" w:right="9" w:firstLine="720"/>
      </w:pPr>
      <w:r>
        <w:t>8.3. Pasirūpinti transportu, būtinu inventoriumi, pirmosios pagalbos vaistinėle, ge</w:t>
      </w:r>
      <w:r>
        <w:t xml:space="preserve">lbėjimosi priemonėmis, ženklais;  </w:t>
      </w:r>
    </w:p>
    <w:p w:rsidR="007D19B3" w:rsidRDefault="00B85FF1">
      <w:pPr>
        <w:ind w:left="720" w:right="9"/>
      </w:pPr>
      <w:r>
        <w:t xml:space="preserve">8.4. Mokinius instruktuoti pasirašytinai;  </w:t>
      </w:r>
    </w:p>
    <w:p w:rsidR="007D19B3" w:rsidRDefault="00B85FF1">
      <w:pPr>
        <w:ind w:left="5" w:right="9" w:firstLine="720"/>
      </w:pPr>
      <w:r>
        <w:t xml:space="preserve">8.5. Jei grupėje daugiau nei 15 vaikų, turi būti du lydintys mokytojai (atestuoti saugos ir sveikatos klausimais ir turintys pažymėjimą);  </w:t>
      </w:r>
    </w:p>
    <w:p w:rsidR="007D19B3" w:rsidRDefault="00B85FF1">
      <w:pPr>
        <w:ind w:left="720" w:right="9"/>
      </w:pPr>
      <w:r>
        <w:t>8.8. Draudžiama patikėti mokinių prie</w:t>
      </w:r>
      <w:r>
        <w:t xml:space="preserve">žiūrą pašaliniams asmenims.  </w:t>
      </w:r>
    </w:p>
    <w:p w:rsidR="007D19B3" w:rsidRDefault="00B85FF1">
      <w:pPr>
        <w:ind w:left="5" w:right="9" w:firstLine="720"/>
      </w:pPr>
      <w:r>
        <w:t>8.9. Po išvykos mokiniai palydimi į mokyklą, o jaunesniojo amžiaus vaikus pasitinka tėvai, sutvarkoma (apžiūrima) transporto priemonė, inventorius, įvertinamas mokinių elgesys išvykos metu, jei buvo tvarkos pažeidėjų, pranešam</w:t>
      </w:r>
      <w:r>
        <w:t>a mokyklos vadovams ir tėvams.</w:t>
      </w:r>
      <w:r>
        <w:rPr>
          <w:sz w:val="20"/>
        </w:rPr>
        <w:t xml:space="preserve"> </w:t>
      </w:r>
      <w:r>
        <w:t xml:space="preserve"> </w:t>
      </w:r>
    </w:p>
    <w:p w:rsidR="007D19B3" w:rsidRDefault="00B85FF1">
      <w:pPr>
        <w:spacing w:after="0" w:line="259" w:lineRule="auto"/>
        <w:ind w:left="5" w:firstLine="0"/>
        <w:jc w:val="left"/>
      </w:pPr>
      <w:r>
        <w:rPr>
          <w:b/>
        </w:rPr>
        <w:t xml:space="preserve"> </w:t>
      </w:r>
    </w:p>
    <w:p w:rsidR="007D19B3" w:rsidRDefault="00B85FF1">
      <w:pPr>
        <w:spacing w:after="0" w:line="259" w:lineRule="auto"/>
        <w:ind w:left="5" w:firstLine="0"/>
        <w:jc w:val="left"/>
      </w:pPr>
      <w:r>
        <w:rPr>
          <w:b/>
        </w:rPr>
        <w:t xml:space="preserve"> </w:t>
      </w:r>
      <w:r>
        <w:rPr>
          <w:b/>
        </w:rPr>
        <w:tab/>
        <w:t xml:space="preserve"> </w:t>
      </w:r>
    </w:p>
    <w:p w:rsidR="00C43F28" w:rsidRDefault="00B85FF1">
      <w:pPr>
        <w:pStyle w:val="Antrat1"/>
        <w:ind w:left="138" w:right="136"/>
      </w:pPr>
      <w:r>
        <w:t xml:space="preserve">IX. </w:t>
      </w:r>
      <w:r w:rsidR="00C43F28">
        <w:t>SKYRIUS</w:t>
      </w:r>
    </w:p>
    <w:p w:rsidR="007D19B3" w:rsidRDefault="00B85FF1">
      <w:pPr>
        <w:pStyle w:val="Antrat1"/>
        <w:ind w:left="138" w:right="136"/>
      </w:pPr>
      <w:r>
        <w:t xml:space="preserve">PRIVALOMAS MOKINIŲ ELGESYS EKSKURSIJŲ, IŠVYKŲ, ŽYGIŲ METU </w:t>
      </w:r>
    </w:p>
    <w:p w:rsidR="007D19B3" w:rsidRDefault="00B85FF1">
      <w:pPr>
        <w:spacing w:after="22" w:line="259" w:lineRule="auto"/>
        <w:ind w:left="5" w:firstLine="0"/>
        <w:jc w:val="left"/>
      </w:pPr>
      <w:r>
        <w:t xml:space="preserve"> </w:t>
      </w:r>
    </w:p>
    <w:p w:rsidR="007D19B3" w:rsidRDefault="00B85FF1">
      <w:pPr>
        <w:ind w:left="5" w:right="9" w:firstLine="720"/>
      </w:pPr>
      <w:r>
        <w:t xml:space="preserve">9.1. Išvykos metu mokiniai privalo griežtai laikytis mokytojo ir lydinčių asmenų nurodymų bei saugos, elgesio ir etiketo reikalavimų:  </w:t>
      </w:r>
    </w:p>
    <w:p w:rsidR="007D19B3" w:rsidRDefault="00B85FF1">
      <w:pPr>
        <w:ind w:left="720" w:right="9"/>
      </w:pPr>
      <w:r>
        <w:t>9</w:t>
      </w:r>
      <w:r>
        <w:t xml:space="preserve">.1.1. neatsiskirti nuo grupės, nerūkyti, nevartoti alkoholinių gėrimų ir narkotinių medžiagų; </w:t>
      </w:r>
    </w:p>
    <w:p w:rsidR="007D19B3" w:rsidRDefault="00B85FF1">
      <w:pPr>
        <w:ind w:left="720" w:right="9"/>
      </w:pPr>
      <w:r>
        <w:t>9.1.2. nevėluoti, dalyvauti programoje numatytose veiklose;</w:t>
      </w:r>
      <w:r>
        <w:rPr>
          <w:sz w:val="20"/>
        </w:rPr>
        <w:t xml:space="preserve"> </w:t>
      </w:r>
      <w:r>
        <w:t xml:space="preserve"> </w:t>
      </w:r>
    </w:p>
    <w:p w:rsidR="007D19B3" w:rsidRDefault="00B85FF1">
      <w:pPr>
        <w:ind w:left="5" w:right="9" w:firstLine="720"/>
      </w:pPr>
      <w:r>
        <w:t>9.1.3. nedelsiant informuoti renginio vadovą, lydinčius asmenis apie sveikatos būklės pablogėjimą a</w:t>
      </w:r>
      <w:r>
        <w:t>r kitus atsiradusius pavojus;</w:t>
      </w:r>
      <w:r>
        <w:rPr>
          <w:sz w:val="20"/>
        </w:rPr>
        <w:t xml:space="preserve"> </w:t>
      </w:r>
      <w:r>
        <w:t xml:space="preserve"> </w:t>
      </w:r>
    </w:p>
    <w:p w:rsidR="007D19B3" w:rsidRDefault="00B85FF1">
      <w:pPr>
        <w:ind w:left="5" w:right="9" w:firstLine="720"/>
      </w:pPr>
      <w:r>
        <w:t>9.1.4. muziejuose ir parodose saugoti eksponatus, neliesti jų rankomis,  klausyti ekskursijos vadovo pasakojimo ir nurodymų;</w:t>
      </w:r>
      <w:r>
        <w:rPr>
          <w:sz w:val="20"/>
        </w:rPr>
        <w:t xml:space="preserve"> </w:t>
      </w:r>
      <w:r>
        <w:t xml:space="preserve"> </w:t>
      </w:r>
    </w:p>
    <w:p w:rsidR="007D19B3" w:rsidRDefault="00B85FF1">
      <w:pPr>
        <w:ind w:left="720" w:right="9"/>
      </w:pPr>
      <w:r>
        <w:t xml:space="preserve">9.1.5. draudžiama garsiai kalbėti, juoktis, blaškyti kitų dėmesį, trukdyti gidui;  </w:t>
      </w:r>
    </w:p>
    <w:p w:rsidR="007D19B3" w:rsidRDefault="00B85FF1">
      <w:pPr>
        <w:ind w:left="720" w:right="2557"/>
      </w:pPr>
      <w:r>
        <w:t>9.1.6. draudž</w:t>
      </w:r>
      <w:r>
        <w:t>iama atsilikti, atsiskirti nuo grupės be leidimo;  9.1.7. esant būtinybei išeiti, reikia informuoti grupės vadovą.</w:t>
      </w:r>
      <w:r>
        <w:rPr>
          <w:sz w:val="20"/>
        </w:rPr>
        <w:t xml:space="preserve"> </w:t>
      </w:r>
      <w:r>
        <w:t xml:space="preserve"> </w:t>
      </w:r>
    </w:p>
    <w:p w:rsidR="007D19B3" w:rsidRDefault="00B85FF1">
      <w:pPr>
        <w:ind w:left="5" w:right="9" w:firstLine="720"/>
      </w:pPr>
      <w:r>
        <w:lastRenderedPageBreak/>
        <w:t>9.2. Gatvėje, viešajame transporte vengti ėjimo prieš judėjimą , prasilenkti  su  praeiviais  iš  dešinės  pusės,  laikytis  saugumo, manda</w:t>
      </w:r>
      <w:r>
        <w:t>gumo taisyklių, nesudaryti avarinės situacijos.</w:t>
      </w:r>
      <w:r>
        <w:rPr>
          <w:sz w:val="20"/>
        </w:rPr>
        <w:t xml:space="preserve"> </w:t>
      </w:r>
      <w:r>
        <w:t xml:space="preserve"> </w:t>
      </w:r>
    </w:p>
    <w:p w:rsidR="007D19B3" w:rsidRDefault="00B85FF1">
      <w:pPr>
        <w:ind w:left="5" w:right="9" w:firstLine="720"/>
      </w:pPr>
      <w:r>
        <w:t>9.3. Keliaujant laivais ir lėktuvais būti punktualiems, laikytis etiketo reikalavimų, laukti kvietimo skrydžiui ar plaukti laivu tam skirtoje vietoje, išklausyti keleiviams teikiamą informaciją, blogai pasi</w:t>
      </w:r>
      <w:r>
        <w:t>jutus, kreiptis į grupės vadovą ar medicinos darbuotoją.</w:t>
      </w:r>
      <w:r>
        <w:rPr>
          <w:sz w:val="20"/>
        </w:rPr>
        <w:t xml:space="preserve"> </w:t>
      </w:r>
      <w:r>
        <w:t xml:space="preserve"> 9.4. Mokiniams iškylaujant  prie vandens telkinių draudžiama:</w:t>
      </w:r>
      <w:r>
        <w:rPr>
          <w:sz w:val="20"/>
        </w:rPr>
        <w:t xml:space="preserve"> </w:t>
      </w:r>
      <w:r>
        <w:t xml:space="preserve"> </w:t>
      </w:r>
    </w:p>
    <w:p w:rsidR="007D19B3" w:rsidRDefault="00B85FF1">
      <w:pPr>
        <w:ind w:left="720" w:right="9"/>
      </w:pPr>
      <w:r>
        <w:t>9.4.1. vieniems  maudytis ir irstytis valtimi;</w:t>
      </w:r>
      <w:r>
        <w:rPr>
          <w:sz w:val="20"/>
        </w:rPr>
        <w:t xml:space="preserve"> </w:t>
      </w:r>
    </w:p>
    <w:p w:rsidR="007D19B3" w:rsidRDefault="00B85FF1">
      <w:pPr>
        <w:ind w:left="720" w:right="9"/>
      </w:pPr>
      <w:r>
        <w:t>9.4.2. maudytis nežinomose ir nepatikrintose vietose, esant nepalankioms oro sąlygoms;</w:t>
      </w:r>
      <w:r>
        <w:t xml:space="preserve">  </w:t>
      </w:r>
    </w:p>
    <w:p w:rsidR="007D19B3" w:rsidRDefault="00B85FF1">
      <w:pPr>
        <w:ind w:left="720" w:right="9"/>
      </w:pPr>
      <w:r>
        <w:t xml:space="preserve">9.4.3. nardyti, šokinėti;  </w:t>
      </w:r>
    </w:p>
    <w:p w:rsidR="007D19B3" w:rsidRDefault="00B85FF1">
      <w:pPr>
        <w:ind w:left="720" w:right="9"/>
      </w:pPr>
      <w:r>
        <w:t xml:space="preserve">9.4.4. maudytis tamsiu paros metu;  </w:t>
      </w:r>
    </w:p>
    <w:p w:rsidR="007D19B3" w:rsidRDefault="00B85FF1">
      <w:pPr>
        <w:ind w:left="720" w:right="9"/>
      </w:pPr>
      <w:r>
        <w:t xml:space="preserve">9.4.5. šūkauti, nes šauksmas vandenyje yra pagalbos prašymo signalas;  </w:t>
      </w:r>
    </w:p>
    <w:p w:rsidR="007D19B3" w:rsidRDefault="00B85FF1">
      <w:pPr>
        <w:ind w:left="720" w:right="9"/>
      </w:pPr>
      <w:r>
        <w:t>9.4.6. laikytis priešgaisrinės saugos reikalavimų įrengiant, kuriant ir gesinant laužus;</w:t>
      </w:r>
      <w:r>
        <w:rPr>
          <w:sz w:val="20"/>
        </w:rPr>
        <w:t xml:space="preserve"> </w:t>
      </w:r>
      <w:r>
        <w:t xml:space="preserve"> </w:t>
      </w:r>
    </w:p>
    <w:p w:rsidR="007D19B3" w:rsidRDefault="00B85FF1">
      <w:pPr>
        <w:ind w:left="720" w:right="9"/>
      </w:pPr>
      <w:r>
        <w:t xml:space="preserve">9.4.7. palapines statyti </w:t>
      </w:r>
      <w:r>
        <w:t xml:space="preserve">tam skirtose vietose ir ne arčiau kaip 25 metrai nuo vandens telkinio; 9.4.8. pastebėjus gaisrą, jį gesinti ir pranešti atitinkamoms tarnyboms; </w:t>
      </w:r>
    </w:p>
    <w:p w:rsidR="007D19B3" w:rsidRDefault="00B85FF1">
      <w:pPr>
        <w:ind w:left="720" w:right="9"/>
      </w:pPr>
      <w:r>
        <w:t xml:space="preserve">9.4.9. saugoti gamtą ir kultūros paminklus.  </w:t>
      </w:r>
    </w:p>
    <w:p w:rsidR="007D19B3" w:rsidRDefault="00B85FF1">
      <w:pPr>
        <w:ind w:left="720" w:right="9"/>
      </w:pPr>
      <w:r>
        <w:t xml:space="preserve">9.5. Keliaujant pėsčiomis privaloma: </w:t>
      </w:r>
    </w:p>
    <w:p w:rsidR="007D19B3" w:rsidRDefault="00B85FF1">
      <w:pPr>
        <w:ind w:left="720" w:right="9"/>
      </w:pPr>
      <w:r>
        <w:t>9.5.1. eiti dešiniąja pėsči</w:t>
      </w:r>
      <w:r>
        <w:t xml:space="preserve">ųjų takų, šaligatvių, o kur jų nėra - kelkraščių puse; </w:t>
      </w:r>
    </w:p>
    <w:p w:rsidR="007D19B3" w:rsidRDefault="00B85FF1">
      <w:pPr>
        <w:ind w:left="720" w:right="9"/>
      </w:pPr>
      <w:r>
        <w:t xml:space="preserve">9.5.2. kelkraščiu arba važiuojamosios dalies pakraščiu eiti prieš transporto važiavimo kryptį; </w:t>
      </w:r>
    </w:p>
    <w:p w:rsidR="007D19B3" w:rsidRDefault="00B85FF1">
      <w:pPr>
        <w:ind w:left="5" w:right="9" w:firstLine="720"/>
      </w:pPr>
      <w:r>
        <w:t>9.5.3. organizuotai žmonių grupei eiti važiuojamąja kelio dalimi leidžiama kolona ne daugiau kaip 4 eilė</w:t>
      </w:r>
      <w:r>
        <w:t xml:space="preserve">mis ir tik dešine važiuojamosios dalies puse;  </w:t>
      </w:r>
    </w:p>
    <w:p w:rsidR="007D19B3" w:rsidRDefault="00B85FF1">
      <w:pPr>
        <w:ind w:left="720" w:right="9"/>
      </w:pPr>
      <w:r>
        <w:t>9.5.4. kolonos priekyje ir gale turi eiti lydintys asmenys su ryškiaspalvėmis vėliavėlėmis;</w:t>
      </w:r>
      <w:r>
        <w:rPr>
          <w:sz w:val="20"/>
        </w:rPr>
        <w:t xml:space="preserve"> </w:t>
      </w:r>
      <w:r>
        <w:t xml:space="preserve"> </w:t>
      </w:r>
    </w:p>
    <w:p w:rsidR="007D19B3" w:rsidRDefault="00B85FF1">
      <w:pPr>
        <w:ind w:left="5" w:right="9" w:firstLine="720"/>
      </w:pPr>
      <w:r>
        <w:t>9</w:t>
      </w:r>
      <w:r>
        <w:t xml:space="preserve">.5.5. organizuotą vaikų iki 16 metų grupę vesti šaligatviais ir pėsčiųjų takais, jei jų nėra, kelkraščiais tik šviesiu paros metu;  </w:t>
      </w:r>
    </w:p>
    <w:p w:rsidR="007D19B3" w:rsidRDefault="00B85FF1">
      <w:pPr>
        <w:ind w:left="720" w:right="9"/>
      </w:pPr>
      <w:r>
        <w:t xml:space="preserve">9.5.6. vaikų grupę iki 16 metų lydėti ne mažiau kaip dviem suaugusiems,  </w:t>
      </w:r>
    </w:p>
    <w:p w:rsidR="007D19B3" w:rsidRDefault="00B85FF1">
      <w:pPr>
        <w:ind w:left="5" w:right="9" w:firstLine="720"/>
      </w:pPr>
      <w:r>
        <w:t>9.5.7. į kitą kelio pusę pereiti tik pėsčiųjų per</w:t>
      </w:r>
      <w:r>
        <w:t xml:space="preserve">ėjomis, o jeigu jų nėra, eiti iki sankryžos ir tik joje pereiti kelią gerai pasižvalgius į abi kelio puses ir įsitikinus saugumu;  </w:t>
      </w:r>
    </w:p>
    <w:p w:rsidR="007D19B3" w:rsidRDefault="00B85FF1">
      <w:pPr>
        <w:ind w:left="5" w:right="9" w:firstLine="720"/>
      </w:pPr>
      <w:r>
        <w:t>9.5.8. kai perėjos ir sankryžos nematyti, pereiti kelią stačiu kampu pieš tai įsitikinus, kad saugu ir nebus trukdoma transp</w:t>
      </w:r>
      <w:r>
        <w:t xml:space="preserve">orto priemonėms;  </w:t>
      </w:r>
    </w:p>
    <w:p w:rsidR="007D19B3" w:rsidRDefault="00B85FF1">
      <w:pPr>
        <w:ind w:left="5" w:right="9" w:firstLine="720"/>
      </w:pPr>
      <w:r>
        <w:t xml:space="preserve">9.5.9. nespėjus pereiti važiuojamosios dalies reikia stovėti saugumo salelėje arba ant paženklintos (įsivaizduojamos) linijos, skiriančios priešingų krypčių transporto srautus ir baigti eiti tik įsitikinus, kad eiti saugu;  </w:t>
      </w:r>
    </w:p>
    <w:p w:rsidR="007D19B3" w:rsidRDefault="00B85FF1">
      <w:pPr>
        <w:ind w:left="5" w:right="9" w:firstLine="720"/>
      </w:pPr>
      <w:r>
        <w:t>9</w:t>
      </w:r>
      <w:r>
        <w:t xml:space="preserve">.5.10. artėjant specialiai transporto priemonei su įjungtais švyturėliais ir garso signalais, pėstieji negali pradėti eiti į kitą kelio pusę, o esantys važiuojamojoje dalyje nedelsdami privalo iš jos pasitraukti;  </w:t>
      </w:r>
    </w:p>
    <w:p w:rsidR="00C43F28" w:rsidRDefault="00B85FF1">
      <w:pPr>
        <w:pStyle w:val="Antrat1"/>
        <w:ind w:left="138" w:right="128"/>
      </w:pPr>
      <w:r>
        <w:t>X.</w:t>
      </w:r>
      <w:r w:rsidR="00C43F28">
        <w:t xml:space="preserve"> SKYRIUS</w:t>
      </w:r>
    </w:p>
    <w:p w:rsidR="007D19B3" w:rsidRDefault="00B85FF1">
      <w:pPr>
        <w:pStyle w:val="Antrat1"/>
        <w:ind w:left="138" w:right="128"/>
      </w:pPr>
      <w:r>
        <w:t xml:space="preserve"> VEIKSMAI NELAIMINGŲ ATSITIKIMŲ METU </w:t>
      </w:r>
    </w:p>
    <w:p w:rsidR="007D19B3" w:rsidRDefault="00B85FF1">
      <w:pPr>
        <w:spacing w:after="76" w:line="259" w:lineRule="auto"/>
        <w:ind w:left="725" w:firstLine="0"/>
        <w:jc w:val="center"/>
      </w:pPr>
      <w:r>
        <w:rPr>
          <w:sz w:val="20"/>
        </w:rPr>
        <w:t xml:space="preserve"> </w:t>
      </w:r>
      <w:r>
        <w:t xml:space="preserve"> </w:t>
      </w:r>
    </w:p>
    <w:p w:rsidR="007D19B3" w:rsidRDefault="00B85FF1">
      <w:pPr>
        <w:ind w:left="14" w:right="9" w:firstLine="710"/>
      </w:pPr>
      <w:r>
        <w:t xml:space="preserve">10.1. Mokinys, nukentėjęs nelaimingo atsitikimo metu (jeigu jis pajėgia) privalo pranešti vadovui, mokytojui ar mokyklos vadovybei.  </w:t>
      </w:r>
    </w:p>
    <w:p w:rsidR="007D19B3" w:rsidRDefault="00B85FF1">
      <w:pPr>
        <w:ind w:left="14" w:right="9" w:firstLine="710"/>
      </w:pPr>
      <w:r>
        <w:t>10.2. Mokiniai ir darbuotojai, matę nelaimingą atsitikimą ar sužinoję apie jį, suteikia pirmąją pagalbą nukentėjusiam ir</w:t>
      </w:r>
      <w:r>
        <w:t xml:space="preserve"> nedelsdami praneša švietimo įstaigos vadovui ar atsakingam darbuotojui. </w:t>
      </w:r>
    </w:p>
    <w:p w:rsidR="007D19B3" w:rsidRDefault="00B85FF1">
      <w:pPr>
        <w:ind w:left="14" w:right="9" w:firstLine="710"/>
      </w:pPr>
      <w:r>
        <w:t>10.3. Įvykus sunkiam ar mirtinam nelaimingam atsitikimui, švietimo įstaigos vadovas (jo įgaliotas asmuo) ne vėliau kaip per valandą po įvykio (bet kokiomis įmanomomis priemonėmis) pa</w:t>
      </w:r>
      <w:r>
        <w:t xml:space="preserve">gal tam tikrą pranešimo formą turi pranešti:  </w:t>
      </w:r>
    </w:p>
    <w:p w:rsidR="00C43F28" w:rsidRDefault="00B85FF1">
      <w:pPr>
        <w:ind w:left="720" w:right="5274"/>
        <w:rPr>
          <w:sz w:val="20"/>
        </w:rPr>
      </w:pPr>
      <w:r>
        <w:t>10.3.1. nukentėjusiojo šeimai;</w:t>
      </w:r>
      <w:r>
        <w:rPr>
          <w:sz w:val="20"/>
        </w:rPr>
        <w:t xml:space="preserve"> </w:t>
      </w:r>
    </w:p>
    <w:p w:rsidR="007D19B3" w:rsidRDefault="00B85FF1">
      <w:pPr>
        <w:ind w:left="720" w:right="5274"/>
      </w:pPr>
      <w:r>
        <w:lastRenderedPageBreak/>
        <w:t xml:space="preserve">10.3.2. švietimo įstaigos steigėjui. </w:t>
      </w:r>
    </w:p>
    <w:p w:rsidR="007D19B3" w:rsidRDefault="00B85FF1" w:rsidP="00C43F28">
      <w:pPr>
        <w:spacing w:after="22" w:line="259" w:lineRule="auto"/>
        <w:ind w:left="10" w:right="-10" w:firstLine="699"/>
        <w:jc w:val="left"/>
      </w:pPr>
      <w:r>
        <w:t xml:space="preserve">10.4. Visi nelaimingi atsitikimai, įforminti aktu, turi būti įregistruoti švietimo įstaigos </w:t>
      </w:r>
    </w:p>
    <w:p w:rsidR="007D19B3" w:rsidRDefault="00B85FF1">
      <w:pPr>
        <w:ind w:left="24" w:right="9"/>
      </w:pPr>
      <w:r>
        <w:t>nelaimingų atsitikimų registracijos žurnale.</w:t>
      </w:r>
      <w:r>
        <w:rPr>
          <w:sz w:val="20"/>
        </w:rPr>
        <w:t xml:space="preserve"> </w:t>
      </w:r>
      <w:r>
        <w:t xml:space="preserve"> </w:t>
      </w:r>
    </w:p>
    <w:p w:rsidR="007D19B3" w:rsidRDefault="00B85FF1">
      <w:pPr>
        <w:spacing w:after="27" w:line="259" w:lineRule="auto"/>
        <w:ind w:left="5" w:firstLine="0"/>
        <w:jc w:val="left"/>
      </w:pPr>
      <w:r>
        <w:t xml:space="preserve"> </w:t>
      </w:r>
    </w:p>
    <w:p w:rsidR="00C43F28" w:rsidRDefault="00B85FF1">
      <w:pPr>
        <w:pStyle w:val="Antrat1"/>
        <w:ind w:left="138"/>
      </w:pPr>
      <w:r>
        <w:t xml:space="preserve">XI. </w:t>
      </w:r>
      <w:r w:rsidR="00C43F28">
        <w:t>SKYRIUS</w:t>
      </w:r>
    </w:p>
    <w:p w:rsidR="00C43F28" w:rsidRDefault="00B85FF1">
      <w:pPr>
        <w:pStyle w:val="Antrat1"/>
        <w:ind w:left="138"/>
      </w:pPr>
      <w:r>
        <w:t xml:space="preserve">VAIKŲ SAUGOS IR SVEIKATOS TAISYKLĖS </w:t>
      </w:r>
    </w:p>
    <w:p w:rsidR="007D19B3" w:rsidRDefault="00B85FF1">
      <w:pPr>
        <w:pStyle w:val="Antrat1"/>
        <w:ind w:left="138"/>
      </w:pPr>
      <w:r>
        <w:t xml:space="preserve">Į MOKYKLĄ </w:t>
      </w:r>
      <w:r>
        <w:rPr>
          <w:b w:val="0"/>
        </w:rPr>
        <w:t xml:space="preserve"> </w:t>
      </w:r>
      <w:r>
        <w:t xml:space="preserve">PAVĖŽĖJAMIEMS MOKINIAMS </w:t>
      </w:r>
      <w:r>
        <w:rPr>
          <w:b w:val="0"/>
        </w:rPr>
        <w:t xml:space="preserve"> </w:t>
      </w:r>
    </w:p>
    <w:p w:rsidR="007D19B3" w:rsidRDefault="00B85FF1">
      <w:pPr>
        <w:spacing w:after="85" w:line="259" w:lineRule="auto"/>
        <w:ind w:left="279" w:firstLine="0"/>
        <w:jc w:val="center"/>
      </w:pPr>
      <w:r>
        <w:rPr>
          <w:sz w:val="20"/>
        </w:rPr>
        <w:t xml:space="preserve"> </w:t>
      </w:r>
      <w:r>
        <w:t xml:space="preserve"> </w:t>
      </w:r>
    </w:p>
    <w:p w:rsidR="007D19B3" w:rsidRDefault="00B85FF1" w:rsidP="00C43F28">
      <w:pPr>
        <w:ind w:left="5" w:right="9" w:firstLine="566"/>
      </w:pPr>
      <w:r>
        <w:t xml:space="preserve">11.1. Mokiniai įlaipinami ar išlaipinami: autobusų sustojimo vietose ar jei nėra stotelės,  pasukus iš pagrindinio kelio į </w:t>
      </w:r>
      <w:r>
        <w:t>gyvenamosios vietos keliuką ir gimnazijos kieme. Priešmokyklinio amžiaus mokinius ir neįgaliuosius mokinius, kurie negali savarankiškai vaikščioti,  iki mokyklinio autobuso sustojimo vietos palydėtų ir juos pasitiktų tėvai (globėjai ar rūpintojai). Iš moky</w:t>
      </w:r>
      <w:r>
        <w:t xml:space="preserve">klos iki autobuso palydėtų mokinius priešmokyklinio ugdymo mokytojas, mokytojo padėjėjas. </w:t>
      </w:r>
    </w:p>
    <w:p w:rsidR="007D19B3" w:rsidRDefault="00B85FF1" w:rsidP="00C43F28">
      <w:pPr>
        <w:ind w:left="5" w:right="9" w:firstLine="566"/>
      </w:pPr>
      <w:r>
        <w:t xml:space="preserve">11.2. Mokiniai mokykliniame autobuse turi nusiimti kuprines, sėdėti ramiai, užsisegę saugos diržus, nevaikščioti.  </w:t>
      </w:r>
    </w:p>
    <w:p w:rsidR="007D19B3" w:rsidRDefault="00B85FF1" w:rsidP="00C43F28">
      <w:pPr>
        <w:ind w:left="5" w:right="9" w:firstLine="566"/>
      </w:pPr>
      <w:r>
        <w:t>11.3. Į/ iš gimnazijos  pavežamus mokinius reikia</w:t>
      </w:r>
      <w:r>
        <w:t xml:space="preserve"> įlaipinti ir išlaipinti prie mokyklos esančioje aikštelėje. </w:t>
      </w:r>
    </w:p>
    <w:p w:rsidR="007D19B3" w:rsidRDefault="00B85FF1" w:rsidP="00C43F28">
      <w:pPr>
        <w:ind w:left="5" w:right="9" w:firstLine="566"/>
      </w:pPr>
      <w:r>
        <w:t xml:space="preserve">11.4. Mokykliniam autobusui visiškai sustojus mokiniai gali prieiti prie autobuso. Vairuotojas stebi, kad į autobusą būtų įlipama ir išlipama tik jam visiškai sustojus. Atidaryti autobuso duris </w:t>
      </w:r>
      <w:r>
        <w:t xml:space="preserve">ir įleisti arba išleisti mokinius vairuotojas turi tik autobusui sustojus ir įsitikinęs, kad yra saugu. </w:t>
      </w:r>
    </w:p>
    <w:p w:rsidR="007D19B3" w:rsidRDefault="00B85FF1" w:rsidP="00C43F28">
      <w:pPr>
        <w:ind w:left="5" w:right="9" w:firstLine="566"/>
      </w:pPr>
      <w:r>
        <w:t>11.5. Išlipančius mokinius vairuotojas įspėja, kad išlipę iš mokyklinio autobuso jie neitų per kelią pro autobuso galą  ar  priekį, o palauktų, kol jis</w:t>
      </w:r>
      <w:r>
        <w:t xml:space="preserve"> nuvažiuos, arba prieš pereidami kelią, mokiniai paėjėtų toliau nuo autobuso galo, kad matytų kelią. Tamsiu paros metu vairuotojas, mokinius lydintis asmuo ir mokiniai turi būti su atšvaitais. </w:t>
      </w:r>
    </w:p>
    <w:p w:rsidR="007D19B3" w:rsidRDefault="00B85FF1" w:rsidP="00C43F28">
      <w:pPr>
        <w:ind w:left="5" w:right="9" w:firstLine="566"/>
      </w:pPr>
      <w:r>
        <w:t>11.6. Atsitikus bet kokiam nenumatytam atvejui, mokinių negali</w:t>
      </w:r>
      <w:r>
        <w:t xml:space="preserve">ma palikti vienų, be priežiūros. Įvykus eismo įvykiui, jei yra sužeistų, reikia nedelsiant kviesti greitąją medicininę pagalbą ir policiją, jei įmanoma, suteikti pagalbą. </w:t>
      </w:r>
    </w:p>
    <w:p w:rsidR="007D19B3" w:rsidRDefault="00B85FF1" w:rsidP="00C43F28">
      <w:pPr>
        <w:ind w:left="5" w:right="9" w:firstLine="566"/>
      </w:pPr>
      <w:r>
        <w:t xml:space="preserve">11.7. Draudžiama trukdyti dirbti vairuotojui.  </w:t>
      </w:r>
    </w:p>
    <w:p w:rsidR="007D19B3" w:rsidRDefault="00B85FF1" w:rsidP="00C43F28">
      <w:pPr>
        <w:spacing w:after="22" w:line="259" w:lineRule="auto"/>
        <w:ind w:left="5" w:right="-10" w:firstLine="566"/>
        <w:jc w:val="left"/>
      </w:pPr>
      <w:r>
        <w:t>11.8. Mokiniams, kurie nesilaiko sau</w:t>
      </w:r>
      <w:r>
        <w:t xml:space="preserve">gos ir sveikatos taisyklių, etikos normų - taikomos </w:t>
      </w:r>
      <w:r w:rsidR="00C43F28">
        <w:t>gimnazijos</w:t>
      </w:r>
      <w:r>
        <w:t xml:space="preserve"> vidaus tvarkos taisyklėse numatytos nuobaudos.</w:t>
      </w:r>
      <w:r>
        <w:rPr>
          <w:sz w:val="20"/>
        </w:rPr>
        <w:t xml:space="preserve"> </w:t>
      </w:r>
      <w:r>
        <w:t xml:space="preserve"> </w:t>
      </w:r>
    </w:p>
    <w:p w:rsidR="007D19B3" w:rsidRDefault="00B85FF1">
      <w:pPr>
        <w:spacing w:after="0" w:line="259" w:lineRule="auto"/>
        <w:ind w:left="5" w:firstLine="0"/>
        <w:jc w:val="left"/>
      </w:pPr>
      <w:r>
        <w:t xml:space="preserve"> </w:t>
      </w:r>
    </w:p>
    <w:p w:rsidR="007D19B3" w:rsidRDefault="00C43F28" w:rsidP="00C43F28">
      <w:pPr>
        <w:spacing w:after="0" w:line="259" w:lineRule="auto"/>
        <w:ind w:left="5" w:firstLine="0"/>
        <w:jc w:val="center"/>
      </w:pPr>
      <w:r>
        <w:t>________________________________</w:t>
      </w:r>
    </w:p>
    <w:sectPr w:rsidR="007D19B3">
      <w:headerReference w:type="even" r:id="rId7"/>
      <w:headerReference w:type="default" r:id="rId8"/>
      <w:headerReference w:type="first" r:id="rId9"/>
      <w:pgSz w:w="11914" w:h="16834"/>
      <w:pgMar w:top="1142" w:right="562" w:bottom="1232" w:left="1697"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F1" w:rsidRDefault="00B85FF1">
      <w:pPr>
        <w:spacing w:after="0" w:line="240" w:lineRule="auto"/>
      </w:pPr>
      <w:r>
        <w:separator/>
      </w:r>
    </w:p>
  </w:endnote>
  <w:endnote w:type="continuationSeparator" w:id="0">
    <w:p w:rsidR="00B85FF1" w:rsidRDefault="00B8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F1" w:rsidRDefault="00B85FF1">
      <w:pPr>
        <w:spacing w:after="0" w:line="240" w:lineRule="auto"/>
      </w:pPr>
      <w:r>
        <w:separator/>
      </w:r>
    </w:p>
  </w:footnote>
  <w:footnote w:type="continuationSeparator" w:id="0">
    <w:p w:rsidR="00B85FF1" w:rsidRDefault="00B8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3" w:rsidRDefault="00B85FF1">
    <w:pPr>
      <w:tabs>
        <w:tab w:val="center" w:pos="4827"/>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3" w:rsidRDefault="00B85FF1">
    <w:pPr>
      <w:tabs>
        <w:tab w:val="center" w:pos="4827"/>
      </w:tabs>
      <w:spacing w:after="0" w:line="259" w:lineRule="auto"/>
      <w:ind w:left="0" w:firstLine="0"/>
      <w:jc w:val="left"/>
    </w:pPr>
    <w:r>
      <w:t xml:space="preserve"> </w:t>
    </w:r>
    <w:r>
      <w:tab/>
    </w:r>
    <w:r>
      <w:fldChar w:fldCharType="begin"/>
    </w:r>
    <w:r>
      <w:instrText xml:space="preserve"> PAGE   \* MERGEFORMAT </w:instrText>
    </w:r>
    <w:r>
      <w:fldChar w:fldCharType="separate"/>
    </w:r>
    <w:r w:rsidR="009C149D">
      <w:rPr>
        <w:noProof/>
      </w:rPr>
      <w:t>8</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3" w:rsidRDefault="007D19B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A67A4"/>
    <w:multiLevelType w:val="hybridMultilevel"/>
    <w:tmpl w:val="9EC2EF16"/>
    <w:lvl w:ilvl="0" w:tplc="7F126718">
      <w:start w:val="1"/>
      <w:numFmt w:val="lowerRoman"/>
      <w:lvlText w:val="%1."/>
      <w:lvlJc w:val="left"/>
      <w:pPr>
        <w:ind w:left="1449" w:hanging="720"/>
      </w:pPr>
      <w:rPr>
        <w:rFonts w:hint="default"/>
      </w:rPr>
    </w:lvl>
    <w:lvl w:ilvl="1" w:tplc="04270019" w:tentative="1">
      <w:start w:val="1"/>
      <w:numFmt w:val="lowerLetter"/>
      <w:lvlText w:val="%2."/>
      <w:lvlJc w:val="left"/>
      <w:pPr>
        <w:ind w:left="1809" w:hanging="360"/>
      </w:pPr>
    </w:lvl>
    <w:lvl w:ilvl="2" w:tplc="0427001B" w:tentative="1">
      <w:start w:val="1"/>
      <w:numFmt w:val="lowerRoman"/>
      <w:lvlText w:val="%3."/>
      <w:lvlJc w:val="right"/>
      <w:pPr>
        <w:ind w:left="2529" w:hanging="180"/>
      </w:pPr>
    </w:lvl>
    <w:lvl w:ilvl="3" w:tplc="0427000F" w:tentative="1">
      <w:start w:val="1"/>
      <w:numFmt w:val="decimal"/>
      <w:lvlText w:val="%4."/>
      <w:lvlJc w:val="left"/>
      <w:pPr>
        <w:ind w:left="3249" w:hanging="360"/>
      </w:pPr>
    </w:lvl>
    <w:lvl w:ilvl="4" w:tplc="04270019" w:tentative="1">
      <w:start w:val="1"/>
      <w:numFmt w:val="lowerLetter"/>
      <w:lvlText w:val="%5."/>
      <w:lvlJc w:val="left"/>
      <w:pPr>
        <w:ind w:left="3969" w:hanging="360"/>
      </w:pPr>
    </w:lvl>
    <w:lvl w:ilvl="5" w:tplc="0427001B" w:tentative="1">
      <w:start w:val="1"/>
      <w:numFmt w:val="lowerRoman"/>
      <w:lvlText w:val="%6."/>
      <w:lvlJc w:val="right"/>
      <w:pPr>
        <w:ind w:left="4689" w:hanging="180"/>
      </w:pPr>
    </w:lvl>
    <w:lvl w:ilvl="6" w:tplc="0427000F" w:tentative="1">
      <w:start w:val="1"/>
      <w:numFmt w:val="decimal"/>
      <w:lvlText w:val="%7."/>
      <w:lvlJc w:val="left"/>
      <w:pPr>
        <w:ind w:left="5409" w:hanging="360"/>
      </w:pPr>
    </w:lvl>
    <w:lvl w:ilvl="7" w:tplc="04270019" w:tentative="1">
      <w:start w:val="1"/>
      <w:numFmt w:val="lowerLetter"/>
      <w:lvlText w:val="%8."/>
      <w:lvlJc w:val="left"/>
      <w:pPr>
        <w:ind w:left="6129" w:hanging="360"/>
      </w:pPr>
    </w:lvl>
    <w:lvl w:ilvl="8" w:tplc="0427001B" w:tentative="1">
      <w:start w:val="1"/>
      <w:numFmt w:val="lowerRoman"/>
      <w:lvlText w:val="%9."/>
      <w:lvlJc w:val="right"/>
      <w:pPr>
        <w:ind w:left="6849" w:hanging="180"/>
      </w:pPr>
    </w:lvl>
  </w:abstractNum>
  <w:abstractNum w:abstractNumId="1" w15:restartNumberingAfterBreak="0">
    <w:nsid w:val="5D623BF3"/>
    <w:multiLevelType w:val="hybridMultilevel"/>
    <w:tmpl w:val="18F850DC"/>
    <w:lvl w:ilvl="0" w:tplc="0CEE76BA">
      <w:start w:val="1"/>
      <w:numFmt w:val="upperRoman"/>
      <w:lvlText w:val="%1."/>
      <w:lvlJc w:val="left"/>
      <w:pPr>
        <w:ind w:left="848" w:hanging="72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B3"/>
    <w:rsid w:val="003437D7"/>
    <w:rsid w:val="007D19B3"/>
    <w:rsid w:val="009260E7"/>
    <w:rsid w:val="009C149D"/>
    <w:rsid w:val="00B85FF1"/>
    <w:rsid w:val="00C43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29FB"/>
  <w15:docId w15:val="{26BCDC60-B4E5-42B1-9353-84CF809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3" w:line="269" w:lineRule="auto"/>
      <w:ind w:left="739"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13"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33" w:line="249" w:lineRule="auto"/>
      <w:ind w:left="13" w:hanging="10"/>
      <w:outlineLvl w:val="1"/>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000000"/>
      <w:sz w:val="24"/>
    </w:rPr>
  </w:style>
  <w:style w:type="paragraph" w:styleId="Betarp">
    <w:name w:val="No Spacing"/>
    <w:uiPriority w:val="1"/>
    <w:qFormat/>
    <w:rsid w:val="003437D7"/>
    <w:pPr>
      <w:spacing w:after="0" w:line="240" w:lineRule="auto"/>
      <w:ind w:left="739" w:hanging="10"/>
      <w:jc w:val="both"/>
    </w:pPr>
    <w:rPr>
      <w:rFonts w:ascii="Times New Roman" w:eastAsia="Times New Roman" w:hAnsi="Times New Roman" w:cs="Times New Roman"/>
      <w:color w:val="000000"/>
      <w:sz w:val="24"/>
    </w:rPr>
  </w:style>
  <w:style w:type="paragraph" w:styleId="Debesliotekstas">
    <w:name w:val="Balloon Text"/>
    <w:basedOn w:val="prastasis"/>
    <w:link w:val="DebesliotekstasDiagrama"/>
    <w:uiPriority w:val="99"/>
    <w:semiHidden/>
    <w:unhideWhenUsed/>
    <w:rsid w:val="00C43F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3F2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13751</Words>
  <Characters>7839</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cp:lastModifiedBy>admintg</cp:lastModifiedBy>
  <cp:revision>2</cp:revision>
  <cp:lastPrinted>2021-06-23T10:53:00Z</cp:lastPrinted>
  <dcterms:created xsi:type="dcterms:W3CDTF">2021-06-23T10:55:00Z</dcterms:created>
  <dcterms:modified xsi:type="dcterms:W3CDTF">2021-06-23T10:55:00Z</dcterms:modified>
</cp:coreProperties>
</file>