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AC43" w14:textId="583698DF"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6" w14:textId="77777777" w:rsidR="00490675" w:rsidRPr="00327E47" w:rsidRDefault="0061303E" w:rsidP="00BD2885">
      <w:pPr>
        <w:tabs>
          <w:tab w:val="center" w:pos="4819"/>
          <w:tab w:val="right" w:pos="9638"/>
        </w:tabs>
        <w:jc w:val="center"/>
        <w:rPr>
          <w:b/>
          <w:bCs/>
          <w:szCs w:val="24"/>
        </w:rPr>
      </w:pPr>
      <w:r w:rsidRPr="00327E47">
        <w:rPr>
          <w:b/>
          <w:bCs/>
          <w:szCs w:val="24"/>
        </w:rPr>
        <w:t>SPRENDIMAS</w:t>
      </w:r>
    </w:p>
    <w:p w14:paraId="4C5CAC47" w14:textId="793A1737" w:rsidR="00490675" w:rsidRPr="00327E47" w:rsidRDefault="00327E47" w:rsidP="00327E47">
      <w:pPr>
        <w:jc w:val="center"/>
        <w:rPr>
          <w:b/>
          <w:bCs/>
          <w:szCs w:val="24"/>
          <w:shd w:val="clear" w:color="auto" w:fill="FFFFFF"/>
        </w:rPr>
      </w:pPr>
      <w:r w:rsidRPr="00327E47">
        <w:rPr>
          <w:b/>
          <w:bCs/>
          <w:szCs w:val="24"/>
        </w:rPr>
        <w:t xml:space="preserve">DĖL </w:t>
      </w:r>
      <w:r w:rsidR="00B97E90">
        <w:rPr>
          <w:b/>
          <w:bCs/>
          <w:szCs w:val="24"/>
          <w:shd w:val="clear" w:color="auto" w:fill="FFFFFF"/>
        </w:rPr>
        <w:t xml:space="preserve">KONSULTACIJŲ </w:t>
      </w:r>
      <w:r w:rsidR="000816E4">
        <w:rPr>
          <w:b/>
          <w:bCs/>
          <w:szCs w:val="24"/>
          <w:shd w:val="clear" w:color="auto" w:fill="FFFFFF"/>
        </w:rPr>
        <w:t>BAIGIAMŲJŲ KLASIŲ MOKINIAMS</w:t>
      </w:r>
      <w:r w:rsidRPr="00327E47">
        <w:rPr>
          <w:b/>
          <w:bCs/>
          <w:szCs w:val="24"/>
          <w:shd w:val="clear" w:color="auto" w:fill="FFFFFF"/>
        </w:rPr>
        <w:t xml:space="preserve"> ORGANIZAVIMO BŪTINŲ SĄLYGŲ</w:t>
      </w:r>
    </w:p>
    <w:p w14:paraId="4C5CAC48" w14:textId="77777777" w:rsidR="00490675" w:rsidRPr="00327E47" w:rsidRDefault="00490675" w:rsidP="00935544">
      <w:pPr>
        <w:jc w:val="center"/>
        <w:rPr>
          <w:b/>
          <w:bCs/>
          <w:color w:val="000000"/>
          <w:szCs w:val="24"/>
          <w:shd w:val="clear" w:color="auto" w:fill="FFFFFF"/>
        </w:rPr>
      </w:pPr>
    </w:p>
    <w:p w14:paraId="4C5CAC49" w14:textId="6E426901" w:rsidR="00490675" w:rsidRDefault="0061303E" w:rsidP="00BD2885">
      <w:pPr>
        <w:jc w:val="center"/>
        <w:rPr>
          <w:szCs w:val="24"/>
        </w:rPr>
      </w:pPr>
      <w:r>
        <w:rPr>
          <w:szCs w:val="24"/>
        </w:rPr>
        <w:t>202</w:t>
      </w:r>
      <w:r w:rsidR="00633064">
        <w:rPr>
          <w:szCs w:val="24"/>
        </w:rPr>
        <w:t>1</w:t>
      </w:r>
      <w:r>
        <w:rPr>
          <w:szCs w:val="24"/>
        </w:rPr>
        <w:t xml:space="preserve"> m. </w:t>
      </w:r>
      <w:r w:rsidR="00A926FC">
        <w:rPr>
          <w:szCs w:val="24"/>
        </w:rPr>
        <w:t xml:space="preserve">  </w:t>
      </w:r>
      <w:r w:rsidR="007F2864">
        <w:rPr>
          <w:szCs w:val="24"/>
        </w:rPr>
        <w:t xml:space="preserve">    </w:t>
      </w:r>
      <w:r w:rsidR="00A926FC">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5CD99B12" w14:textId="77777777" w:rsidR="006A3A17" w:rsidRDefault="006A3A17" w:rsidP="00BD2885">
      <w:pPr>
        <w:jc w:val="center"/>
        <w:rPr>
          <w:b/>
          <w:bCs/>
          <w:color w:val="000000"/>
          <w:szCs w:val="24"/>
          <w:shd w:val="clear" w:color="auto" w:fill="FFFFFF"/>
        </w:rPr>
      </w:pPr>
    </w:p>
    <w:p w14:paraId="74694F2F" w14:textId="37010AA5" w:rsidR="007F2864" w:rsidRDefault="007F2864" w:rsidP="007F2864">
      <w:pPr>
        <w:ind w:firstLine="720"/>
        <w:jc w:val="both"/>
        <w:rPr>
          <w:szCs w:val="24"/>
          <w:lang w:eastAsia="lt-LT"/>
        </w:rPr>
      </w:pPr>
      <w:r w:rsidRPr="007F2864">
        <w:rPr>
          <w:szCs w:val="24"/>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sidRPr="00B937C6">
        <w:rPr>
          <w:color w:val="000000"/>
          <w:szCs w:val="24"/>
          <w:shd w:val="clear" w:color="auto" w:fill="FFFFFF"/>
          <w:lang w:eastAsia="lt-LT"/>
        </w:rPr>
        <w:t xml:space="preserve">Lietuvos Respublikos Vyriausybės 2020 m. </w:t>
      </w:r>
      <w:r>
        <w:rPr>
          <w:color w:val="000000"/>
          <w:szCs w:val="24"/>
          <w:shd w:val="clear" w:color="auto" w:fill="FFFFFF"/>
          <w:lang w:eastAsia="lt-LT"/>
        </w:rPr>
        <w:t>gruodžio</w:t>
      </w:r>
      <w:r w:rsidRPr="00B937C6">
        <w:rPr>
          <w:color w:val="000000"/>
          <w:szCs w:val="24"/>
          <w:shd w:val="clear" w:color="auto" w:fill="FFFFFF"/>
          <w:lang w:eastAsia="lt-LT"/>
        </w:rPr>
        <w:t xml:space="preserve"> 16 d. nutarimu Nr. 1419 „Dėl valstybės lygio ekstremaliosios situacijos valstybės operacijų vadovo paskyrimo“</w:t>
      </w:r>
      <w:r>
        <w:rPr>
          <w:color w:val="000000"/>
          <w:szCs w:val="24"/>
          <w:shd w:val="clear" w:color="auto" w:fill="FFFFFF"/>
          <w:lang w:eastAsia="lt-LT"/>
        </w:rPr>
        <w:t>,</w:t>
      </w:r>
      <w:r w:rsidRPr="007F2864">
        <w:rPr>
          <w:szCs w:val="24"/>
          <w:lang w:eastAsia="lt-LT"/>
        </w:rPr>
        <w:t xml:space="preserve"> Lietuvos Respublikos Vyriausybės 2020 m. lapkričio 4 d. nutarimo Nr. 1226 „Dėl karantino Lietuvos Respublikos teritorijoje paskelbimo“ (toliau </w:t>
      </w:r>
      <w:r w:rsidRPr="007F2864">
        <w:rPr>
          <w:color w:val="000000"/>
          <w:szCs w:val="24"/>
          <w:shd w:val="clear" w:color="auto" w:fill="FFFFFF"/>
          <w:lang w:eastAsia="lt-LT"/>
        </w:rPr>
        <w:t xml:space="preserve">– </w:t>
      </w:r>
      <w:r w:rsidRPr="007F2864">
        <w:rPr>
          <w:szCs w:val="24"/>
          <w:lang w:eastAsia="lt-LT"/>
        </w:rPr>
        <w:t>Nutarimas) 2.2.9.</w:t>
      </w:r>
      <w:r w:rsidR="000816E4">
        <w:rPr>
          <w:szCs w:val="24"/>
          <w:lang w:eastAsia="lt-LT"/>
        </w:rPr>
        <w:t>2</w:t>
      </w:r>
      <w:r w:rsidRPr="007F2864">
        <w:rPr>
          <w:szCs w:val="24"/>
          <w:lang w:eastAsia="lt-LT"/>
        </w:rPr>
        <w:t xml:space="preserve"> papunkčiu ir atsižvelgdamas į Pasaulio sveikatos organizacijos rekomendacijas, n u s p r e n d ž i u: </w:t>
      </w:r>
    </w:p>
    <w:p w14:paraId="070FBA3C" w14:textId="099BECF6" w:rsidR="007F2864" w:rsidRDefault="007F2864" w:rsidP="007F2864">
      <w:pPr>
        <w:ind w:firstLine="720"/>
        <w:jc w:val="both"/>
        <w:rPr>
          <w:color w:val="000000"/>
          <w:szCs w:val="24"/>
          <w:shd w:val="clear" w:color="auto" w:fill="FFFFFF"/>
          <w:lang w:eastAsia="lt-LT"/>
        </w:rPr>
      </w:pPr>
      <w:bookmarkStart w:id="0" w:name="part_d76140cf79984446a08bee2201ee8762"/>
      <w:bookmarkEnd w:id="0"/>
      <w:r w:rsidRPr="007F2864">
        <w:rPr>
          <w:color w:val="000000"/>
          <w:szCs w:val="24"/>
          <w:shd w:val="clear" w:color="auto" w:fill="FFFFFF"/>
          <w:lang w:eastAsia="lt-LT"/>
        </w:rPr>
        <w:t xml:space="preserve">1. Įpareigoti </w:t>
      </w:r>
      <w:r w:rsidR="00BF1334" w:rsidRPr="00E90B0B">
        <w:rPr>
          <w:color w:val="000000"/>
          <w:szCs w:val="24"/>
          <w:shd w:val="clear" w:color="auto" w:fill="FFFFFF"/>
        </w:rPr>
        <w:t>mokyklų</w:t>
      </w:r>
      <w:r w:rsidR="005C66D1">
        <w:rPr>
          <w:color w:val="000000"/>
          <w:szCs w:val="24"/>
          <w:shd w:val="clear" w:color="auto" w:fill="FFFFFF"/>
        </w:rPr>
        <w:t>, įgyvendinančių vidurin</w:t>
      </w:r>
      <w:r w:rsidR="0046578C">
        <w:rPr>
          <w:color w:val="000000"/>
          <w:szCs w:val="24"/>
          <w:shd w:val="clear" w:color="auto" w:fill="FFFFFF"/>
        </w:rPr>
        <w:t>io ugdymo programas,</w:t>
      </w:r>
      <w:r w:rsidR="00E62047">
        <w:rPr>
          <w:color w:val="000000"/>
          <w:szCs w:val="24"/>
          <w:shd w:val="clear" w:color="auto" w:fill="FFFFFF"/>
        </w:rPr>
        <w:t xml:space="preserve"> vadovus </w:t>
      </w:r>
      <w:r w:rsidR="00E62047">
        <w:t>organizuojant konsultacijas vidurinio ugdymo programos baigiamosios klasės mokiniams</w:t>
      </w:r>
      <w:r w:rsidR="00BF2D8F">
        <w:t xml:space="preserve"> (toliau – konsultacijos) </w:t>
      </w:r>
      <w:r w:rsidRPr="007F2864">
        <w:rPr>
          <w:color w:val="000000"/>
          <w:szCs w:val="24"/>
          <w:shd w:val="clear" w:color="auto" w:fill="FFFFFF"/>
          <w:lang w:eastAsia="lt-LT"/>
        </w:rPr>
        <w:t>laik</w:t>
      </w:r>
      <w:r>
        <w:rPr>
          <w:color w:val="000000"/>
          <w:szCs w:val="24"/>
          <w:shd w:val="clear" w:color="auto" w:fill="FFFFFF"/>
          <w:lang w:eastAsia="lt-LT"/>
        </w:rPr>
        <w:t>yti</w:t>
      </w:r>
      <w:r w:rsidRPr="007F2864">
        <w:rPr>
          <w:color w:val="000000"/>
          <w:szCs w:val="24"/>
          <w:shd w:val="clear" w:color="auto" w:fill="FFFFFF"/>
          <w:lang w:eastAsia="lt-LT"/>
        </w:rPr>
        <w:t>s šių reikalavimų:</w:t>
      </w:r>
    </w:p>
    <w:p w14:paraId="7F081F43" w14:textId="49114CB3" w:rsidR="00587C6F" w:rsidRDefault="00E90B0B" w:rsidP="00E90B0B">
      <w:pPr>
        <w:ind w:firstLine="720"/>
        <w:contextualSpacing/>
        <w:jc w:val="both"/>
        <w:rPr>
          <w:color w:val="000000"/>
          <w:szCs w:val="24"/>
          <w:shd w:val="clear" w:color="auto" w:fill="FFFFFF"/>
        </w:rPr>
      </w:pPr>
      <w:r w:rsidRPr="00E90B0B">
        <w:rPr>
          <w:color w:val="000000"/>
          <w:szCs w:val="24"/>
          <w:shd w:val="clear" w:color="auto" w:fill="FFFFFF"/>
        </w:rPr>
        <w:t xml:space="preserve">1.1. </w:t>
      </w:r>
      <w:r w:rsidR="00734778">
        <w:rPr>
          <w:color w:val="000000"/>
          <w:szCs w:val="24"/>
          <w:shd w:val="clear" w:color="auto" w:fill="FFFFFF"/>
        </w:rPr>
        <w:t>Užtikrinti, k</w:t>
      </w:r>
      <w:r w:rsidRPr="00E90B0B">
        <w:rPr>
          <w:color w:val="000000"/>
          <w:szCs w:val="24"/>
          <w:shd w:val="clear" w:color="auto" w:fill="FFFFFF"/>
        </w:rPr>
        <w:t>ad</w:t>
      </w:r>
      <w:r w:rsidR="00587C6F">
        <w:rPr>
          <w:color w:val="000000"/>
          <w:szCs w:val="24"/>
          <w:shd w:val="clear" w:color="auto" w:fill="FFFFFF"/>
        </w:rPr>
        <w:t>:</w:t>
      </w:r>
    </w:p>
    <w:p w14:paraId="338E1FD8" w14:textId="35DCD6AF" w:rsidR="00E90B0B" w:rsidRPr="00E90B0B" w:rsidRDefault="00587C6F" w:rsidP="00E90B0B">
      <w:pPr>
        <w:ind w:firstLine="720"/>
        <w:contextualSpacing/>
        <w:jc w:val="both"/>
        <w:rPr>
          <w:szCs w:val="24"/>
        </w:rPr>
      </w:pPr>
      <w:r>
        <w:rPr>
          <w:color w:val="000000"/>
          <w:szCs w:val="24"/>
          <w:shd w:val="clear" w:color="auto" w:fill="FFFFFF"/>
        </w:rPr>
        <w:t xml:space="preserve">1.1.1. </w:t>
      </w:r>
      <w:r w:rsidR="00E90B0B" w:rsidRPr="00E90B0B">
        <w:rPr>
          <w:color w:val="000000"/>
          <w:szCs w:val="24"/>
          <w:shd w:val="clear" w:color="auto" w:fill="FFFFFF"/>
        </w:rPr>
        <w:t xml:space="preserve">visi vyresni nei 6 metų asmenys </w:t>
      </w:r>
      <w:r w:rsidR="00663420">
        <w:rPr>
          <w:color w:val="000000"/>
          <w:szCs w:val="24"/>
          <w:shd w:val="clear" w:color="auto" w:fill="FFFFFF"/>
        </w:rPr>
        <w:t xml:space="preserve">konsultacijų </w:t>
      </w:r>
      <w:r w:rsidR="009346B7">
        <w:rPr>
          <w:color w:val="000000"/>
          <w:szCs w:val="24"/>
          <w:shd w:val="clear" w:color="auto" w:fill="FFFFFF"/>
        </w:rPr>
        <w:t>organizavimo</w:t>
      </w:r>
      <w:r w:rsidR="00663420">
        <w:rPr>
          <w:color w:val="000000"/>
          <w:szCs w:val="24"/>
          <w:shd w:val="clear" w:color="auto" w:fill="FFFFFF"/>
        </w:rPr>
        <w:t xml:space="preserve"> vietose</w:t>
      </w:r>
      <w:r w:rsidR="00E90B0B" w:rsidRPr="00E90B0B">
        <w:rPr>
          <w:szCs w:val="24"/>
        </w:rPr>
        <w:t xml:space="preserve"> dėvėtų 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Nutarime nustatytais atvejais</w:t>
      </w:r>
      <w:r>
        <w:rPr>
          <w:szCs w:val="24"/>
        </w:rPr>
        <w:t>;</w:t>
      </w:r>
    </w:p>
    <w:p w14:paraId="3FF3FAEA" w14:textId="264BE3B0" w:rsidR="009A7EEF" w:rsidRPr="009A7EEF" w:rsidRDefault="00810DDC" w:rsidP="009A7EEF">
      <w:pPr>
        <w:ind w:firstLine="720"/>
        <w:jc w:val="both"/>
        <w:rPr>
          <w:szCs w:val="24"/>
          <w:lang w:eastAsia="lt-LT"/>
        </w:rPr>
      </w:pPr>
      <w:bookmarkStart w:id="1" w:name="part_ca3d3af017f5491e8e8e8e3ab3631fb9"/>
      <w:bookmarkEnd w:id="1"/>
      <w:r>
        <w:rPr>
          <w:color w:val="000000"/>
          <w:szCs w:val="24"/>
          <w:shd w:val="clear" w:color="auto" w:fill="FFFFFF"/>
          <w:lang w:eastAsia="lt-LT"/>
        </w:rPr>
        <w:t>1.</w:t>
      </w:r>
      <w:r w:rsidR="00587C6F">
        <w:rPr>
          <w:color w:val="000000"/>
          <w:szCs w:val="24"/>
          <w:shd w:val="clear" w:color="auto" w:fill="FFFFFF"/>
          <w:lang w:eastAsia="lt-LT"/>
        </w:rPr>
        <w:t>1</w:t>
      </w:r>
      <w:r>
        <w:rPr>
          <w:color w:val="000000"/>
          <w:szCs w:val="24"/>
          <w:shd w:val="clear" w:color="auto" w:fill="FFFFFF"/>
          <w:lang w:eastAsia="lt-LT"/>
        </w:rPr>
        <w:t>.</w:t>
      </w:r>
      <w:r w:rsidR="00587C6F">
        <w:rPr>
          <w:color w:val="000000"/>
          <w:szCs w:val="24"/>
          <w:shd w:val="clear" w:color="auto" w:fill="FFFFFF"/>
          <w:lang w:eastAsia="lt-LT"/>
        </w:rPr>
        <w:t>2</w:t>
      </w:r>
      <w:r>
        <w:rPr>
          <w:color w:val="000000"/>
          <w:szCs w:val="24"/>
          <w:shd w:val="clear" w:color="auto" w:fill="FFFFFF"/>
          <w:lang w:eastAsia="lt-LT"/>
        </w:rPr>
        <w:t>.</w:t>
      </w:r>
      <w:r w:rsidR="009A7EEF" w:rsidRPr="009A7EEF">
        <w:rPr>
          <w:color w:val="000000"/>
          <w:szCs w:val="24"/>
          <w:shd w:val="clear" w:color="auto" w:fill="FFFFFF"/>
          <w:lang w:eastAsia="lt-LT"/>
        </w:rPr>
        <w:t xml:space="preserve"> </w:t>
      </w:r>
      <w:r w:rsidR="009A7EEF">
        <w:rPr>
          <w:szCs w:val="24"/>
          <w:lang w:eastAsia="lt-LT"/>
        </w:rPr>
        <w:t>konsultacijose</w:t>
      </w:r>
      <w:r w:rsidR="009A7EEF" w:rsidRPr="009A7EEF">
        <w:rPr>
          <w:color w:val="000000"/>
          <w:szCs w:val="24"/>
          <w:lang w:eastAsia="lt-LT"/>
        </w:rPr>
        <w:t xml:space="preserve"> dalyvautų ne daugiau kaip 5 mokiniai</w:t>
      </w:r>
      <w:r>
        <w:rPr>
          <w:color w:val="000000"/>
          <w:szCs w:val="24"/>
          <w:lang w:eastAsia="lt-LT"/>
        </w:rPr>
        <w:t>;</w:t>
      </w:r>
    </w:p>
    <w:p w14:paraId="0DEDAFD0" w14:textId="34AE6156" w:rsidR="009A7EEF" w:rsidRPr="009A7EEF" w:rsidRDefault="009A7EEF" w:rsidP="009A7EEF">
      <w:pPr>
        <w:ind w:firstLine="720"/>
        <w:jc w:val="both"/>
        <w:rPr>
          <w:szCs w:val="24"/>
          <w:lang w:eastAsia="lt-LT"/>
        </w:rPr>
      </w:pPr>
      <w:bookmarkStart w:id="2" w:name="part_5df475b11cfd41aab9acffdcfcbddb8b"/>
      <w:bookmarkEnd w:id="2"/>
      <w:r w:rsidRPr="009A7EEF">
        <w:rPr>
          <w:color w:val="000000"/>
          <w:szCs w:val="24"/>
          <w:shd w:val="clear" w:color="auto" w:fill="FFFFFF"/>
          <w:lang w:eastAsia="lt-LT"/>
        </w:rPr>
        <w:t>1.</w:t>
      </w:r>
      <w:r w:rsidR="00587C6F">
        <w:rPr>
          <w:color w:val="000000"/>
          <w:szCs w:val="24"/>
          <w:shd w:val="clear" w:color="auto" w:fill="FFFFFF"/>
          <w:lang w:eastAsia="lt-LT"/>
        </w:rPr>
        <w:t>1</w:t>
      </w:r>
      <w:r w:rsidR="00810DDC">
        <w:rPr>
          <w:color w:val="000000"/>
          <w:szCs w:val="24"/>
          <w:shd w:val="clear" w:color="auto" w:fill="FFFFFF"/>
          <w:lang w:eastAsia="lt-LT"/>
        </w:rPr>
        <w:t>.</w:t>
      </w:r>
      <w:r w:rsidR="00587C6F">
        <w:rPr>
          <w:color w:val="000000"/>
          <w:szCs w:val="24"/>
          <w:shd w:val="clear" w:color="auto" w:fill="FFFFFF"/>
          <w:lang w:eastAsia="lt-LT"/>
        </w:rPr>
        <w:t>3</w:t>
      </w:r>
      <w:r w:rsidRPr="009A7EEF">
        <w:rPr>
          <w:color w:val="000000"/>
          <w:szCs w:val="24"/>
          <w:shd w:val="clear" w:color="auto" w:fill="FFFFFF"/>
          <w:lang w:eastAsia="lt-LT"/>
        </w:rPr>
        <w:t xml:space="preserve">. </w:t>
      </w:r>
      <w:r w:rsidR="00810DDC">
        <w:rPr>
          <w:color w:val="000000"/>
          <w:szCs w:val="24"/>
          <w:shd w:val="clear" w:color="auto" w:fill="FFFFFF"/>
          <w:lang w:eastAsia="lt-LT"/>
        </w:rPr>
        <w:t>tarp konsultacijose</w:t>
      </w:r>
      <w:r w:rsidRPr="009A7EEF">
        <w:rPr>
          <w:color w:val="000000"/>
          <w:szCs w:val="24"/>
          <w:shd w:val="clear" w:color="auto" w:fill="FFFFFF"/>
          <w:lang w:eastAsia="lt-LT"/>
        </w:rPr>
        <w:t xml:space="preserve"> dalyvaujančių </w:t>
      </w:r>
      <w:r w:rsidR="00997107">
        <w:rPr>
          <w:color w:val="000000"/>
          <w:szCs w:val="24"/>
          <w:shd w:val="clear" w:color="auto" w:fill="FFFFFF"/>
          <w:lang w:eastAsia="lt-LT"/>
        </w:rPr>
        <w:t>mokinių</w:t>
      </w:r>
      <w:r w:rsidRPr="009A7EEF">
        <w:rPr>
          <w:color w:val="000000"/>
          <w:szCs w:val="24"/>
          <w:shd w:val="clear" w:color="auto" w:fill="FFFFFF"/>
          <w:lang w:eastAsia="lt-LT"/>
        </w:rPr>
        <w:t xml:space="preserve"> būtų išlaikomas ne mažesnis kaip 2 metrų atstumas</w:t>
      </w:r>
      <w:r w:rsidR="00DD47B6">
        <w:rPr>
          <w:color w:val="000000"/>
          <w:szCs w:val="24"/>
          <w:shd w:val="clear" w:color="auto" w:fill="FFFFFF"/>
          <w:lang w:eastAsia="lt-LT"/>
        </w:rPr>
        <w:t>;</w:t>
      </w:r>
    </w:p>
    <w:p w14:paraId="727E7901" w14:textId="4C5F5A3B" w:rsidR="009A7EEF" w:rsidRPr="009A7EEF" w:rsidRDefault="009A7EEF" w:rsidP="009A7EEF">
      <w:pPr>
        <w:ind w:firstLine="720"/>
        <w:jc w:val="both"/>
        <w:rPr>
          <w:szCs w:val="24"/>
          <w:lang w:eastAsia="lt-LT"/>
        </w:rPr>
      </w:pPr>
      <w:bookmarkStart w:id="3" w:name="part_db71a2ad44fd4e30a50e23feead8b2ad"/>
      <w:bookmarkEnd w:id="3"/>
      <w:r w:rsidRPr="009A7EEF">
        <w:rPr>
          <w:szCs w:val="24"/>
          <w:shd w:val="clear" w:color="auto" w:fill="FFFFFF"/>
          <w:lang w:eastAsia="lt-LT"/>
        </w:rPr>
        <w:t>1.</w:t>
      </w:r>
      <w:r w:rsidR="00587C6F">
        <w:rPr>
          <w:szCs w:val="24"/>
          <w:shd w:val="clear" w:color="auto" w:fill="FFFFFF"/>
          <w:lang w:eastAsia="lt-LT"/>
        </w:rPr>
        <w:t>1.4</w:t>
      </w:r>
      <w:r w:rsidRPr="009A7EEF">
        <w:rPr>
          <w:szCs w:val="24"/>
          <w:shd w:val="clear" w:color="auto" w:fill="FFFFFF"/>
          <w:lang w:eastAsia="lt-LT"/>
        </w:rPr>
        <w:t xml:space="preserve">. </w:t>
      </w:r>
      <w:r w:rsidR="00C06F90">
        <w:rPr>
          <w:szCs w:val="24"/>
          <w:lang w:eastAsia="lt-LT"/>
        </w:rPr>
        <w:t xml:space="preserve">konsultacijos </w:t>
      </w:r>
      <w:r w:rsidRPr="009A7EEF">
        <w:rPr>
          <w:szCs w:val="24"/>
          <w:lang w:eastAsia="lt-LT"/>
        </w:rPr>
        <w:t xml:space="preserve">būtų </w:t>
      </w:r>
      <w:r w:rsidR="00997107">
        <w:rPr>
          <w:szCs w:val="24"/>
          <w:lang w:eastAsia="lt-LT"/>
        </w:rPr>
        <w:t>organizuojamos</w:t>
      </w:r>
      <w:r w:rsidRPr="009A7EEF">
        <w:rPr>
          <w:szCs w:val="24"/>
          <w:lang w:eastAsia="lt-LT"/>
        </w:rPr>
        <w:t xml:space="preserve"> taip, kad būtų išvengta skirting</w:t>
      </w:r>
      <w:r w:rsidR="00C06F90">
        <w:rPr>
          <w:szCs w:val="24"/>
          <w:lang w:eastAsia="lt-LT"/>
        </w:rPr>
        <w:t>ose</w:t>
      </w:r>
      <w:r w:rsidRPr="009A7EEF">
        <w:rPr>
          <w:szCs w:val="24"/>
          <w:lang w:eastAsia="lt-LT"/>
        </w:rPr>
        <w:t xml:space="preserve"> </w:t>
      </w:r>
      <w:r w:rsidR="00DD5FEA">
        <w:rPr>
          <w:szCs w:val="24"/>
          <w:lang w:eastAsia="lt-LT"/>
        </w:rPr>
        <w:t xml:space="preserve">konsultacijų </w:t>
      </w:r>
      <w:r w:rsidRPr="009A7EEF">
        <w:rPr>
          <w:szCs w:val="24"/>
          <w:lang w:eastAsia="lt-LT"/>
        </w:rPr>
        <w:t>grup</w:t>
      </w:r>
      <w:r w:rsidR="00C06F90">
        <w:rPr>
          <w:szCs w:val="24"/>
          <w:lang w:eastAsia="lt-LT"/>
        </w:rPr>
        <w:t>ėse esančių</w:t>
      </w:r>
      <w:r w:rsidRPr="009A7EEF">
        <w:rPr>
          <w:szCs w:val="24"/>
          <w:lang w:eastAsia="lt-LT"/>
        </w:rPr>
        <w:t xml:space="preserve"> mokinių kontakto</w:t>
      </w:r>
      <w:r w:rsidR="002A35AD">
        <w:rPr>
          <w:szCs w:val="24"/>
          <w:lang w:eastAsia="lt-LT"/>
        </w:rPr>
        <w:t>;</w:t>
      </w:r>
    </w:p>
    <w:p w14:paraId="7B6B7430" w14:textId="7D3989AB" w:rsidR="00C06F90" w:rsidRPr="00C06F90" w:rsidRDefault="00C06F90" w:rsidP="00C06F90">
      <w:pPr>
        <w:ind w:firstLine="720"/>
        <w:jc w:val="both"/>
        <w:rPr>
          <w:szCs w:val="24"/>
          <w:lang w:eastAsia="lt-LT"/>
        </w:rPr>
      </w:pPr>
      <w:r w:rsidRPr="00C06F90">
        <w:rPr>
          <w:szCs w:val="24"/>
          <w:lang w:eastAsia="lt-LT"/>
        </w:rPr>
        <w:t>1.</w:t>
      </w:r>
      <w:r w:rsidR="00587C6F">
        <w:rPr>
          <w:szCs w:val="24"/>
          <w:lang w:eastAsia="lt-LT"/>
        </w:rPr>
        <w:t>1.5.</w:t>
      </w:r>
      <w:r w:rsidRPr="00C06F90">
        <w:rPr>
          <w:szCs w:val="24"/>
          <w:lang w:eastAsia="lt-LT"/>
        </w:rPr>
        <w:t xml:space="preserve"> </w:t>
      </w:r>
      <w:r w:rsidRPr="00C06F90">
        <w:rPr>
          <w:color w:val="000000"/>
          <w:szCs w:val="24"/>
          <w:lang w:eastAsia="lt-LT"/>
        </w:rPr>
        <w:t xml:space="preserve">mokiniai neturėtų tiesioginio kontakto su darbuotojais, į kurių pareigas neįeina </w:t>
      </w:r>
      <w:r>
        <w:rPr>
          <w:color w:val="000000"/>
          <w:szCs w:val="24"/>
          <w:lang w:eastAsia="lt-LT"/>
        </w:rPr>
        <w:t>konsultacijų organizavimas</w:t>
      </w:r>
      <w:r w:rsidR="00953F61">
        <w:rPr>
          <w:color w:val="000000"/>
          <w:szCs w:val="24"/>
          <w:lang w:eastAsia="lt-LT"/>
        </w:rPr>
        <w:t>,</w:t>
      </w:r>
      <w:r w:rsidRPr="00C06F90">
        <w:rPr>
          <w:color w:val="000000"/>
          <w:szCs w:val="24"/>
          <w:lang w:eastAsia="lt-LT"/>
        </w:rPr>
        <w:t xml:space="preserve"> ar kitais pašaliniais asmenimis.</w:t>
      </w:r>
    </w:p>
    <w:p w14:paraId="64554AD9" w14:textId="236371C3" w:rsidR="00C06F90" w:rsidRPr="00C06F90" w:rsidRDefault="00C06F90" w:rsidP="00C06F90">
      <w:pPr>
        <w:ind w:firstLine="720"/>
        <w:jc w:val="both"/>
        <w:rPr>
          <w:szCs w:val="24"/>
          <w:lang w:eastAsia="lt-LT"/>
        </w:rPr>
      </w:pPr>
      <w:bookmarkStart w:id="4" w:name="part_69df39d5b6704982a89319a2fd3edf2c"/>
      <w:bookmarkEnd w:id="4"/>
      <w:r w:rsidRPr="00C06F90">
        <w:rPr>
          <w:color w:val="000000"/>
          <w:szCs w:val="24"/>
          <w:lang w:eastAsia="lt-LT"/>
        </w:rPr>
        <w:t>1.</w:t>
      </w:r>
      <w:r w:rsidR="002A35AD">
        <w:rPr>
          <w:color w:val="000000"/>
          <w:szCs w:val="24"/>
          <w:lang w:eastAsia="lt-LT"/>
        </w:rPr>
        <w:t>2</w:t>
      </w:r>
      <w:r w:rsidRPr="00C06F90">
        <w:rPr>
          <w:color w:val="000000"/>
          <w:szCs w:val="24"/>
          <w:lang w:eastAsia="lt-LT"/>
        </w:rPr>
        <w:t xml:space="preserve">. </w:t>
      </w:r>
      <w:r>
        <w:rPr>
          <w:color w:val="000000"/>
          <w:szCs w:val="24"/>
          <w:lang w:eastAsia="lt-LT"/>
        </w:rPr>
        <w:t xml:space="preserve">Konsultacijose </w:t>
      </w:r>
      <w:r w:rsidRPr="00C06F90">
        <w:rPr>
          <w:color w:val="000000"/>
          <w:szCs w:val="24"/>
          <w:lang w:eastAsia="lt-LT"/>
        </w:rPr>
        <w:t xml:space="preserve">dalyvaujantiems </w:t>
      </w:r>
      <w:r w:rsidR="009346B7">
        <w:rPr>
          <w:color w:val="000000"/>
          <w:szCs w:val="24"/>
          <w:lang w:eastAsia="lt-LT"/>
        </w:rPr>
        <w:t>mokiniams</w:t>
      </w:r>
      <w:r w:rsidRPr="00C06F90">
        <w:rPr>
          <w:color w:val="000000"/>
          <w:szCs w:val="24"/>
          <w:lang w:eastAsia="lt-LT"/>
        </w:rPr>
        <w:t xml:space="preserve"> turi būti pateikta informacija apie:</w:t>
      </w:r>
      <w:r w:rsidRPr="00C06F90">
        <w:rPr>
          <w:szCs w:val="24"/>
          <w:lang w:eastAsia="lt-LT"/>
        </w:rPr>
        <w:t xml:space="preserve"> </w:t>
      </w:r>
    </w:p>
    <w:p w14:paraId="372558F3" w14:textId="39101D6F" w:rsidR="00C06F90" w:rsidRPr="00C06F90" w:rsidRDefault="00C06F90" w:rsidP="00C06F90">
      <w:pPr>
        <w:ind w:firstLine="720"/>
        <w:jc w:val="both"/>
        <w:rPr>
          <w:szCs w:val="24"/>
          <w:lang w:eastAsia="lt-LT"/>
        </w:rPr>
      </w:pPr>
      <w:bookmarkStart w:id="5" w:name="part_2c712d779ae747b88e93ab76b89d03a5"/>
      <w:bookmarkEnd w:id="5"/>
      <w:r w:rsidRPr="00C06F90">
        <w:rPr>
          <w:color w:val="000000"/>
          <w:szCs w:val="24"/>
          <w:shd w:val="clear" w:color="auto" w:fill="FFFFFF"/>
          <w:lang w:eastAsia="lt-LT"/>
        </w:rPr>
        <w:t>1.</w:t>
      </w:r>
      <w:r w:rsidR="002A35AD">
        <w:rPr>
          <w:color w:val="000000"/>
          <w:szCs w:val="24"/>
          <w:shd w:val="clear" w:color="auto" w:fill="FFFFFF"/>
          <w:lang w:eastAsia="lt-LT"/>
        </w:rPr>
        <w:t>2</w:t>
      </w:r>
      <w:r w:rsidRPr="00C06F90">
        <w:rPr>
          <w:color w:val="000000"/>
          <w:szCs w:val="24"/>
          <w:shd w:val="clear" w:color="auto" w:fill="FFFFFF"/>
          <w:lang w:eastAsia="lt-LT"/>
        </w:rPr>
        <w:t>.1. asmens higienos laikymosi būtinybę (rankų higieną, kosėjimo, čiaudėjimo etiketą ir kt.);</w:t>
      </w:r>
    </w:p>
    <w:p w14:paraId="2ED22E42" w14:textId="3A45EBC3" w:rsidR="00C06F90" w:rsidRPr="00C06F90" w:rsidRDefault="00C06F90" w:rsidP="00C06F90">
      <w:pPr>
        <w:ind w:firstLine="720"/>
        <w:jc w:val="both"/>
        <w:rPr>
          <w:szCs w:val="24"/>
          <w:lang w:eastAsia="lt-LT"/>
        </w:rPr>
      </w:pPr>
      <w:bookmarkStart w:id="6" w:name="part_86b9638f0f2c4d0a94ef4567bf0fe1db"/>
      <w:bookmarkEnd w:id="6"/>
      <w:r w:rsidRPr="00C06F90">
        <w:rPr>
          <w:szCs w:val="24"/>
          <w:lang w:eastAsia="lt-LT"/>
        </w:rPr>
        <w:t>1.</w:t>
      </w:r>
      <w:r w:rsidR="002A35AD">
        <w:rPr>
          <w:szCs w:val="24"/>
          <w:lang w:eastAsia="lt-LT"/>
        </w:rPr>
        <w:t>2</w:t>
      </w:r>
      <w:r w:rsidRPr="00C06F90">
        <w:rPr>
          <w:szCs w:val="24"/>
          <w:lang w:eastAsia="lt-LT"/>
        </w:rPr>
        <w:t xml:space="preserve">.2. </w:t>
      </w:r>
      <w:r w:rsidRPr="00C06F90">
        <w:rPr>
          <w:color w:val="000000"/>
          <w:szCs w:val="24"/>
          <w:shd w:val="clear" w:color="auto" w:fill="FFFFFF"/>
          <w:lang w:eastAsia="lt-LT"/>
        </w:rPr>
        <w:t>apie reikalavimus dėl kaukių dėvėjimo;</w:t>
      </w:r>
    </w:p>
    <w:p w14:paraId="5045547F" w14:textId="277279C6" w:rsidR="00C06F90" w:rsidRPr="00C06F90" w:rsidRDefault="00C06F90" w:rsidP="00C06F90">
      <w:pPr>
        <w:ind w:firstLine="720"/>
        <w:jc w:val="both"/>
        <w:rPr>
          <w:szCs w:val="24"/>
          <w:lang w:eastAsia="lt-LT"/>
        </w:rPr>
      </w:pPr>
      <w:bookmarkStart w:id="7" w:name="part_1c9107a0ced54e75aef3f64578027082"/>
      <w:bookmarkEnd w:id="7"/>
      <w:r w:rsidRPr="00C06F90">
        <w:rPr>
          <w:color w:val="000000"/>
          <w:szCs w:val="24"/>
          <w:shd w:val="clear" w:color="auto" w:fill="FFFFFF"/>
          <w:lang w:eastAsia="lt-LT"/>
        </w:rPr>
        <w:t>1.</w:t>
      </w:r>
      <w:r w:rsidR="002A35AD">
        <w:rPr>
          <w:color w:val="000000"/>
          <w:szCs w:val="24"/>
          <w:shd w:val="clear" w:color="auto" w:fill="FFFFFF"/>
          <w:lang w:eastAsia="lt-LT"/>
        </w:rPr>
        <w:t>2</w:t>
      </w:r>
      <w:r w:rsidRPr="00C06F90">
        <w:rPr>
          <w:color w:val="000000"/>
          <w:szCs w:val="24"/>
          <w:shd w:val="clear" w:color="auto" w:fill="FFFFFF"/>
          <w:lang w:eastAsia="lt-LT"/>
        </w:rPr>
        <w:t xml:space="preserve">.3. draudimą </w:t>
      </w:r>
      <w:r>
        <w:rPr>
          <w:color w:val="000000"/>
          <w:szCs w:val="24"/>
          <w:shd w:val="clear" w:color="auto" w:fill="FFFFFF"/>
          <w:lang w:eastAsia="lt-LT"/>
        </w:rPr>
        <w:t>konsultacijose</w:t>
      </w:r>
      <w:r w:rsidRPr="00C06F90">
        <w:rPr>
          <w:color w:val="000000"/>
          <w:szCs w:val="24"/>
          <w:shd w:val="clear" w:color="auto" w:fill="FFFFFF"/>
          <w:lang w:eastAsia="lt-LT"/>
        </w:rPr>
        <w:t xml:space="preserve"> dalyvauti asmenims, kuriems pasireiškia ūmių viršutinių kvėpavimo takų infekcijų požymiai (pvz., karščiavimas (37,3 °C ir daugiau), kosulys, pasunkėjęs kvėpavimas ir pan.).</w:t>
      </w:r>
    </w:p>
    <w:p w14:paraId="11D3E2AD" w14:textId="6DB663EA" w:rsidR="00C06F90" w:rsidRPr="00C06F90" w:rsidRDefault="00C06F90" w:rsidP="00C06F90">
      <w:pPr>
        <w:ind w:firstLine="720"/>
        <w:jc w:val="both"/>
        <w:rPr>
          <w:szCs w:val="24"/>
          <w:lang w:eastAsia="lt-LT"/>
        </w:rPr>
      </w:pPr>
      <w:bookmarkStart w:id="8" w:name="part_2f48950b562a4806903a7689f6b18004"/>
      <w:bookmarkStart w:id="9" w:name="part_23da6336cde54e8892915b46879129e6"/>
      <w:bookmarkEnd w:id="8"/>
      <w:bookmarkEnd w:id="9"/>
      <w:r w:rsidRPr="00C06F90">
        <w:rPr>
          <w:color w:val="000000"/>
          <w:szCs w:val="24"/>
          <w:shd w:val="clear" w:color="auto" w:fill="FFFFFF"/>
          <w:lang w:eastAsia="lt-LT"/>
        </w:rPr>
        <w:t>1.</w:t>
      </w:r>
      <w:r w:rsidR="002A35AD">
        <w:rPr>
          <w:color w:val="000000"/>
          <w:szCs w:val="24"/>
          <w:shd w:val="clear" w:color="auto" w:fill="FFFFFF"/>
          <w:lang w:eastAsia="lt-LT"/>
        </w:rPr>
        <w:t>3</w:t>
      </w:r>
      <w:r w:rsidRPr="00C06F90">
        <w:rPr>
          <w:color w:val="000000"/>
          <w:szCs w:val="24"/>
          <w:shd w:val="clear" w:color="auto" w:fill="FFFFFF"/>
          <w:lang w:eastAsia="lt-LT"/>
        </w:rPr>
        <w:t xml:space="preserve">. </w:t>
      </w:r>
      <w:r w:rsidR="00997107">
        <w:rPr>
          <w:color w:val="000000"/>
          <w:szCs w:val="24"/>
          <w:shd w:val="clear" w:color="auto" w:fill="FFFFFF"/>
          <w:lang w:eastAsia="lt-LT"/>
        </w:rPr>
        <w:t>Mokinių, d</w:t>
      </w:r>
      <w:r w:rsidRPr="00C06F90">
        <w:rPr>
          <w:color w:val="000000"/>
          <w:szCs w:val="24"/>
          <w:shd w:val="clear" w:color="auto" w:fill="FFFFFF"/>
          <w:lang w:eastAsia="lt-LT"/>
        </w:rPr>
        <w:t>arbuotojų</w:t>
      </w:r>
      <w:r w:rsidR="00997107">
        <w:rPr>
          <w:color w:val="000000"/>
          <w:szCs w:val="24"/>
          <w:shd w:val="clear" w:color="auto" w:fill="FFFFFF"/>
          <w:lang w:eastAsia="lt-LT"/>
        </w:rPr>
        <w:t xml:space="preserve">, dalyvaujančių konsultacijose, </w:t>
      </w:r>
      <w:r w:rsidRPr="00C06F90">
        <w:rPr>
          <w:color w:val="000000"/>
          <w:szCs w:val="24"/>
          <w:shd w:val="clear" w:color="auto" w:fill="FFFFFF"/>
          <w:lang w:eastAsia="lt-LT"/>
        </w:rPr>
        <w:t xml:space="preserve">sveikata turi būti stebima: </w:t>
      </w:r>
    </w:p>
    <w:p w14:paraId="08ABD1EE" w14:textId="0923F0B0" w:rsidR="00C06F90" w:rsidRPr="00C06F90" w:rsidRDefault="00C06F90" w:rsidP="00C06F90">
      <w:pPr>
        <w:ind w:firstLine="720"/>
        <w:jc w:val="both"/>
        <w:rPr>
          <w:szCs w:val="24"/>
          <w:lang w:eastAsia="lt-LT"/>
        </w:rPr>
      </w:pPr>
      <w:bookmarkStart w:id="10" w:name="part_05bbb0418a0343769062b91865d85b39"/>
      <w:bookmarkEnd w:id="10"/>
      <w:r w:rsidRPr="00C06F90">
        <w:rPr>
          <w:color w:val="000000"/>
          <w:szCs w:val="24"/>
          <w:shd w:val="clear" w:color="auto" w:fill="FFFFFF"/>
          <w:lang w:eastAsia="lt-LT"/>
        </w:rPr>
        <w:t>1.</w:t>
      </w:r>
      <w:r w:rsidR="002A35AD">
        <w:rPr>
          <w:color w:val="000000"/>
          <w:szCs w:val="24"/>
          <w:shd w:val="clear" w:color="auto" w:fill="FFFFFF"/>
          <w:lang w:eastAsia="lt-LT"/>
        </w:rPr>
        <w:t>3</w:t>
      </w:r>
      <w:r w:rsidRPr="00C06F90">
        <w:rPr>
          <w:color w:val="000000"/>
          <w:szCs w:val="24"/>
          <w:shd w:val="clear" w:color="auto" w:fill="FFFFFF"/>
          <w:lang w:eastAsia="lt-LT"/>
        </w:rPr>
        <w:t xml:space="preserve">.1. turi būti </w:t>
      </w:r>
      <w:r w:rsidRPr="00C06F90">
        <w:rPr>
          <w:szCs w:val="24"/>
          <w:shd w:val="clear" w:color="auto" w:fill="FFFFFF"/>
          <w:lang w:eastAsia="lt-LT"/>
        </w:rPr>
        <w:t>sudarytos sąlygos matuoti(s) kūno temperatūr</w:t>
      </w:r>
      <w:r w:rsidR="00997107">
        <w:rPr>
          <w:szCs w:val="24"/>
          <w:shd w:val="clear" w:color="auto" w:fill="FFFFFF"/>
          <w:lang w:eastAsia="lt-LT"/>
        </w:rPr>
        <w:t>ą;</w:t>
      </w:r>
    </w:p>
    <w:p w14:paraId="42A14B16" w14:textId="42D539F9" w:rsidR="00C06F90" w:rsidRPr="00C06F90" w:rsidRDefault="00C06F90" w:rsidP="00C06F90">
      <w:pPr>
        <w:ind w:firstLine="720"/>
        <w:jc w:val="both"/>
        <w:rPr>
          <w:szCs w:val="24"/>
          <w:lang w:eastAsia="lt-LT"/>
        </w:rPr>
      </w:pPr>
      <w:bookmarkStart w:id="11" w:name="part_e372cfc241a14ac8a1d9693f5d4f7f8c"/>
      <w:bookmarkEnd w:id="11"/>
      <w:r w:rsidRPr="00C06F90">
        <w:rPr>
          <w:color w:val="000000"/>
          <w:szCs w:val="24"/>
          <w:shd w:val="clear" w:color="auto" w:fill="FFFFFF"/>
          <w:lang w:eastAsia="lt-LT"/>
        </w:rPr>
        <w:t>1.</w:t>
      </w:r>
      <w:r w:rsidR="002A35AD">
        <w:rPr>
          <w:color w:val="000000"/>
          <w:szCs w:val="24"/>
          <w:shd w:val="clear" w:color="auto" w:fill="FFFFFF"/>
          <w:lang w:eastAsia="lt-LT"/>
        </w:rPr>
        <w:t>3</w:t>
      </w:r>
      <w:r w:rsidRPr="00C06F90">
        <w:rPr>
          <w:color w:val="000000"/>
          <w:szCs w:val="24"/>
          <w:shd w:val="clear" w:color="auto" w:fill="FFFFFF"/>
          <w:lang w:eastAsia="lt-LT"/>
        </w:rPr>
        <w:t xml:space="preserve">.2. </w:t>
      </w:r>
      <w:r w:rsidR="00997107">
        <w:rPr>
          <w:color w:val="000000"/>
          <w:szCs w:val="24"/>
          <w:shd w:val="clear" w:color="auto" w:fill="FFFFFF"/>
          <w:lang w:eastAsia="lt-LT"/>
        </w:rPr>
        <w:t xml:space="preserve">mokiniai, </w:t>
      </w:r>
      <w:r w:rsidRPr="00C06F90">
        <w:rPr>
          <w:color w:val="000000"/>
          <w:szCs w:val="24"/>
          <w:shd w:val="clear" w:color="auto" w:fill="FFFFFF"/>
          <w:lang w:eastAsia="lt-LT"/>
        </w:rPr>
        <w:t>darbuotoja</w:t>
      </w:r>
      <w:r w:rsidR="00997107">
        <w:rPr>
          <w:color w:val="000000"/>
          <w:szCs w:val="24"/>
          <w:shd w:val="clear" w:color="auto" w:fill="FFFFFF"/>
          <w:lang w:eastAsia="lt-LT"/>
        </w:rPr>
        <w:t>i</w:t>
      </w:r>
      <w:r w:rsidRPr="00C06F90">
        <w:rPr>
          <w:color w:val="000000"/>
          <w:szCs w:val="24"/>
          <w:shd w:val="clear" w:color="auto" w:fill="FFFFFF"/>
          <w:lang w:eastAsia="lt-LT"/>
        </w:rPr>
        <w:t xml:space="preserve">, kuriems pasireiškia ūmių viršutinių kvėpavimo takų infekcijų požymiai (pvz., karščiavimas (37,3 °C ir daugiau), kosulys, pasunkėjęs kvėpavimas ir pan.), turi nedelsiant apleisti </w:t>
      </w:r>
      <w:r w:rsidR="00997107">
        <w:rPr>
          <w:color w:val="000000"/>
          <w:szCs w:val="24"/>
          <w:shd w:val="clear" w:color="auto" w:fill="FFFFFF"/>
          <w:lang w:eastAsia="lt-LT"/>
        </w:rPr>
        <w:t>konsultacijų</w:t>
      </w:r>
      <w:r w:rsidRPr="00C06F90">
        <w:rPr>
          <w:color w:val="000000"/>
          <w:szCs w:val="24"/>
          <w:shd w:val="clear" w:color="auto" w:fill="FFFFFF"/>
          <w:lang w:eastAsia="lt-LT"/>
        </w:rPr>
        <w:t xml:space="preserve"> </w:t>
      </w:r>
      <w:r w:rsidR="00997107">
        <w:rPr>
          <w:color w:val="000000"/>
          <w:szCs w:val="24"/>
          <w:shd w:val="clear" w:color="auto" w:fill="FFFFFF"/>
          <w:lang w:eastAsia="lt-LT"/>
        </w:rPr>
        <w:t>organizavimo</w:t>
      </w:r>
      <w:r w:rsidRPr="00C06F90">
        <w:rPr>
          <w:color w:val="000000"/>
          <w:szCs w:val="24"/>
          <w:shd w:val="clear" w:color="auto" w:fill="FFFFFF"/>
          <w:lang w:eastAsia="lt-LT"/>
        </w:rPr>
        <w:t xml:space="preserve"> vietą</w:t>
      </w:r>
      <w:r w:rsidR="00997107">
        <w:rPr>
          <w:color w:val="000000"/>
          <w:szCs w:val="24"/>
          <w:shd w:val="clear" w:color="auto" w:fill="FFFFFF"/>
          <w:lang w:eastAsia="lt-LT"/>
        </w:rPr>
        <w:t>, jiems</w:t>
      </w:r>
      <w:r w:rsidRPr="00C06F90">
        <w:rPr>
          <w:color w:val="000000"/>
          <w:szCs w:val="24"/>
          <w:shd w:val="clear" w:color="auto" w:fill="FFFFFF"/>
          <w:lang w:eastAsia="lt-LT"/>
        </w:rPr>
        <w:t xml:space="preserve"> </w:t>
      </w:r>
      <w:r w:rsidR="00997107">
        <w:rPr>
          <w:color w:val="000000"/>
          <w:szCs w:val="24"/>
          <w:shd w:val="clear" w:color="auto" w:fill="FFFFFF"/>
          <w:lang w:eastAsia="lt-LT"/>
        </w:rPr>
        <w:t xml:space="preserve">turi būti </w:t>
      </w:r>
      <w:r w:rsidRPr="00C06F90">
        <w:rPr>
          <w:color w:val="000000"/>
          <w:szCs w:val="24"/>
          <w:shd w:val="clear" w:color="auto" w:fill="FFFFFF"/>
          <w:lang w:eastAsia="lt-LT"/>
        </w:rPr>
        <w:t>rekomenduojama kreiptis konsultacijai į savo šeimos gydytoją;</w:t>
      </w:r>
    </w:p>
    <w:p w14:paraId="40CA6A9A" w14:textId="091DDB7A" w:rsidR="00C06F90" w:rsidRPr="00C06F90" w:rsidRDefault="00C06F90" w:rsidP="00C06F90">
      <w:pPr>
        <w:ind w:firstLine="720"/>
        <w:jc w:val="both"/>
        <w:rPr>
          <w:szCs w:val="24"/>
          <w:lang w:eastAsia="lt-LT"/>
        </w:rPr>
      </w:pPr>
      <w:bookmarkStart w:id="12" w:name="part_89024f51c21a437fb55cfb3565b625f7"/>
      <w:bookmarkEnd w:id="12"/>
      <w:r w:rsidRPr="00C06F90">
        <w:rPr>
          <w:color w:val="000000"/>
          <w:szCs w:val="24"/>
          <w:shd w:val="clear" w:color="auto" w:fill="FFFFFF"/>
          <w:lang w:eastAsia="lt-LT"/>
        </w:rPr>
        <w:lastRenderedPageBreak/>
        <w:t>1.</w:t>
      </w:r>
      <w:r w:rsidR="002A35AD">
        <w:rPr>
          <w:color w:val="000000"/>
          <w:szCs w:val="24"/>
          <w:shd w:val="clear" w:color="auto" w:fill="FFFFFF"/>
          <w:lang w:eastAsia="lt-LT"/>
        </w:rPr>
        <w:t>3</w:t>
      </w:r>
      <w:r w:rsidRPr="00C06F90">
        <w:rPr>
          <w:color w:val="000000"/>
          <w:szCs w:val="24"/>
          <w:shd w:val="clear" w:color="auto" w:fill="FFFFFF"/>
          <w:lang w:eastAsia="lt-LT"/>
        </w:rPr>
        <w:t xml:space="preserve">.3. jeigu </w:t>
      </w:r>
      <w:r w:rsidR="00997107">
        <w:rPr>
          <w:color w:val="000000"/>
          <w:szCs w:val="24"/>
          <w:shd w:val="clear" w:color="auto" w:fill="FFFFFF"/>
          <w:lang w:eastAsia="lt-LT"/>
        </w:rPr>
        <w:t>švietimo įstaigos</w:t>
      </w:r>
      <w:r w:rsidRPr="00C06F90">
        <w:rPr>
          <w:color w:val="000000"/>
          <w:szCs w:val="24"/>
          <w:shd w:val="clear" w:color="auto" w:fill="FFFFFF"/>
          <w:lang w:eastAsia="lt-LT"/>
        </w:rPr>
        <w:t xml:space="preserve"> administracija iš paties </w:t>
      </w:r>
      <w:r w:rsidR="00997107">
        <w:rPr>
          <w:color w:val="000000"/>
          <w:szCs w:val="24"/>
          <w:shd w:val="clear" w:color="auto" w:fill="FFFFFF"/>
          <w:lang w:eastAsia="lt-LT"/>
        </w:rPr>
        <w:t xml:space="preserve">mokinio, </w:t>
      </w:r>
      <w:r w:rsidRPr="00C06F90">
        <w:rPr>
          <w:color w:val="000000"/>
          <w:szCs w:val="24"/>
          <w:shd w:val="clear" w:color="auto" w:fill="FFFFFF"/>
          <w:lang w:eastAsia="lt-LT"/>
        </w:rPr>
        <w:t>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14:paraId="30686718" w14:textId="59799EE0" w:rsidR="00C06F90" w:rsidRPr="00C06F90" w:rsidRDefault="00C06F90" w:rsidP="00C06F90">
      <w:pPr>
        <w:ind w:firstLine="720"/>
        <w:jc w:val="both"/>
        <w:rPr>
          <w:szCs w:val="24"/>
          <w:lang w:eastAsia="lt-LT"/>
        </w:rPr>
      </w:pPr>
      <w:bookmarkStart w:id="13" w:name="part_9d8be4948016471abe168b168df793a8"/>
      <w:bookmarkEnd w:id="13"/>
      <w:r w:rsidRPr="00C06F90">
        <w:rPr>
          <w:color w:val="000000"/>
          <w:szCs w:val="24"/>
          <w:shd w:val="clear" w:color="auto" w:fill="FFFFFF"/>
          <w:lang w:eastAsia="lt-LT"/>
        </w:rPr>
        <w:t>1.</w:t>
      </w:r>
      <w:r w:rsidR="002A35AD">
        <w:rPr>
          <w:color w:val="000000"/>
          <w:szCs w:val="24"/>
          <w:shd w:val="clear" w:color="auto" w:fill="FFFFFF"/>
          <w:lang w:eastAsia="lt-LT"/>
        </w:rPr>
        <w:t>3</w:t>
      </w:r>
      <w:r w:rsidRPr="00C06F90">
        <w:rPr>
          <w:color w:val="000000"/>
          <w:szCs w:val="24"/>
          <w:shd w:val="clear" w:color="auto" w:fill="FFFFFF"/>
          <w:lang w:eastAsia="lt-LT"/>
        </w:rPr>
        <w:t xml:space="preserve">.4. draudžiama </w:t>
      </w:r>
      <w:r w:rsidR="00997107">
        <w:rPr>
          <w:color w:val="000000"/>
          <w:szCs w:val="24"/>
          <w:shd w:val="clear" w:color="auto" w:fill="FFFFFF"/>
          <w:lang w:eastAsia="lt-LT"/>
        </w:rPr>
        <w:t>į konsultacijų organizavimo vietą atvykti asmenims</w:t>
      </w:r>
      <w:r w:rsidRPr="00C06F90">
        <w:rPr>
          <w:color w:val="000000"/>
          <w:szCs w:val="24"/>
          <w:shd w:val="clear" w:color="auto" w:fill="FFFFFF"/>
          <w:lang w:eastAsia="lt-LT"/>
        </w:rPr>
        <w:t>, kuriems privaloma izoliacija, izoliacijos laikotarpiu.</w:t>
      </w:r>
    </w:p>
    <w:p w14:paraId="3047D2B2" w14:textId="29D0E320" w:rsidR="00C06F90" w:rsidRPr="00C06F90" w:rsidRDefault="00C06F90" w:rsidP="00C06F90">
      <w:pPr>
        <w:ind w:firstLine="720"/>
        <w:jc w:val="both"/>
        <w:rPr>
          <w:szCs w:val="24"/>
          <w:lang w:eastAsia="lt-LT"/>
        </w:rPr>
      </w:pPr>
      <w:bookmarkStart w:id="14" w:name="part_f01ee7c29a07429e9362bfb9524c6855"/>
      <w:bookmarkEnd w:id="14"/>
      <w:r w:rsidRPr="00C06F90">
        <w:rPr>
          <w:color w:val="000000"/>
          <w:szCs w:val="24"/>
          <w:shd w:val="clear" w:color="auto" w:fill="FFFFFF"/>
          <w:lang w:eastAsia="lt-LT"/>
        </w:rPr>
        <w:t>1.</w:t>
      </w:r>
      <w:r w:rsidR="002A35AD">
        <w:rPr>
          <w:color w:val="000000"/>
          <w:szCs w:val="24"/>
          <w:shd w:val="clear" w:color="auto" w:fill="FFFFFF"/>
          <w:lang w:eastAsia="lt-LT"/>
        </w:rPr>
        <w:t>4</w:t>
      </w:r>
      <w:r w:rsidRPr="00C06F90">
        <w:rPr>
          <w:color w:val="000000"/>
          <w:szCs w:val="24"/>
          <w:shd w:val="clear" w:color="auto" w:fill="FFFFFF"/>
          <w:lang w:eastAsia="lt-LT"/>
        </w:rPr>
        <w:t xml:space="preserve">. </w:t>
      </w:r>
      <w:r w:rsidR="009346B7">
        <w:rPr>
          <w:color w:val="000000"/>
          <w:szCs w:val="24"/>
          <w:lang w:eastAsia="lt-LT"/>
        </w:rPr>
        <w:t>Konsultacijų</w:t>
      </w:r>
      <w:r w:rsidRPr="00C06F90">
        <w:rPr>
          <w:color w:val="000000"/>
          <w:szCs w:val="24"/>
          <w:lang w:eastAsia="lt-LT"/>
        </w:rPr>
        <w:t xml:space="preserve"> </w:t>
      </w:r>
      <w:r w:rsidR="00997107">
        <w:rPr>
          <w:color w:val="000000"/>
          <w:szCs w:val="24"/>
          <w:shd w:val="clear" w:color="auto" w:fill="FFFFFF"/>
          <w:lang w:eastAsia="lt-LT"/>
        </w:rPr>
        <w:t>organizavimo</w:t>
      </w:r>
      <w:r w:rsidRPr="00C06F90">
        <w:rPr>
          <w:color w:val="000000"/>
          <w:szCs w:val="24"/>
          <w:shd w:val="clear" w:color="auto" w:fill="FFFFFF"/>
          <w:lang w:eastAsia="lt-LT"/>
        </w:rPr>
        <w:t xml:space="preserve"> vietoje turi būti sudarytos tinkamos sąlygos rankų higienai (praustuvėse tiekiamas šiltas ir šaltas vanduo, prie praustuvių patiekiama skysto muilo, vienkartiniai rankšluosčiai). Turi būti sudaryta galimybė </w:t>
      </w:r>
      <w:r w:rsidR="009346B7">
        <w:rPr>
          <w:color w:val="000000"/>
          <w:szCs w:val="24"/>
          <w:lang w:eastAsia="lt-LT"/>
        </w:rPr>
        <w:t>konsultacijose</w:t>
      </w:r>
      <w:r w:rsidRPr="00C06F90">
        <w:rPr>
          <w:color w:val="000000"/>
          <w:szCs w:val="24"/>
          <w:lang w:eastAsia="lt-LT"/>
        </w:rPr>
        <w:t xml:space="preserve"> </w:t>
      </w:r>
      <w:r w:rsidRPr="00C06F90">
        <w:rPr>
          <w:color w:val="000000"/>
          <w:szCs w:val="24"/>
          <w:shd w:val="clear" w:color="auto" w:fill="FFFFFF"/>
          <w:lang w:eastAsia="lt-LT"/>
        </w:rPr>
        <w:t xml:space="preserve">dalyvaujančių </w:t>
      </w:r>
      <w:r w:rsidR="00997107">
        <w:rPr>
          <w:color w:val="000000"/>
          <w:szCs w:val="24"/>
          <w:shd w:val="clear" w:color="auto" w:fill="FFFFFF"/>
          <w:lang w:eastAsia="lt-LT"/>
        </w:rPr>
        <w:t>mokinių</w:t>
      </w:r>
      <w:r w:rsidRPr="00C06F90">
        <w:rPr>
          <w:color w:val="000000"/>
          <w:szCs w:val="24"/>
          <w:shd w:val="clear" w:color="auto" w:fill="FFFFFF"/>
          <w:lang w:eastAsia="lt-LT"/>
        </w:rPr>
        <w:t xml:space="preserve"> ir darbuotojų rankų dezinfekcijai. Siūloma taip pat paviešinti rekomendacijas dėl tinkamos rankų higienos (</w:t>
      </w:r>
      <w:r w:rsidRPr="00C06F90">
        <w:rPr>
          <w:color w:val="0000FF"/>
          <w:szCs w:val="24"/>
          <w:u w:val="single"/>
          <w:shd w:val="clear" w:color="auto" w:fill="FFFFFF"/>
          <w:lang w:eastAsia="lt-LT"/>
        </w:rPr>
        <w:t>https://sam.lrv.lt/uploads/sam/documents/files/rekomendacijos%20del%20ranku%20higienos(1).pdf</w:t>
      </w:r>
      <w:r w:rsidRPr="00C06F90">
        <w:rPr>
          <w:color w:val="000000"/>
          <w:szCs w:val="24"/>
          <w:shd w:val="clear" w:color="auto" w:fill="FFFFFF"/>
          <w:lang w:eastAsia="lt-LT"/>
        </w:rPr>
        <w:t xml:space="preserve">). </w:t>
      </w:r>
    </w:p>
    <w:p w14:paraId="4E6ABB5F" w14:textId="4DA5FDBE" w:rsidR="00C06F90" w:rsidRPr="00C06F90" w:rsidRDefault="00C06F90" w:rsidP="00C06F90">
      <w:pPr>
        <w:ind w:firstLine="720"/>
        <w:jc w:val="both"/>
        <w:rPr>
          <w:szCs w:val="24"/>
          <w:lang w:eastAsia="lt-LT"/>
        </w:rPr>
      </w:pPr>
      <w:bookmarkStart w:id="15" w:name="part_88ba7fc1cda4443f890b8538a2c6ba33"/>
      <w:bookmarkEnd w:id="15"/>
      <w:r w:rsidRPr="00C06F90">
        <w:rPr>
          <w:color w:val="000000"/>
          <w:szCs w:val="24"/>
          <w:shd w:val="clear" w:color="auto" w:fill="FFFFFF"/>
          <w:lang w:eastAsia="lt-LT"/>
        </w:rPr>
        <w:t>1.</w:t>
      </w:r>
      <w:r w:rsidR="002A35AD">
        <w:rPr>
          <w:color w:val="000000"/>
          <w:szCs w:val="24"/>
          <w:shd w:val="clear" w:color="auto" w:fill="FFFFFF"/>
          <w:lang w:eastAsia="lt-LT"/>
        </w:rPr>
        <w:t>5</w:t>
      </w:r>
      <w:r w:rsidRPr="00C06F90">
        <w:rPr>
          <w:color w:val="000000"/>
          <w:szCs w:val="24"/>
          <w:shd w:val="clear" w:color="auto" w:fill="FFFFFF"/>
          <w:lang w:eastAsia="lt-LT"/>
        </w:rPr>
        <w:t xml:space="preserve">. Patalpos, kuriose </w:t>
      </w:r>
      <w:r w:rsidR="00997107">
        <w:rPr>
          <w:color w:val="000000"/>
          <w:szCs w:val="24"/>
          <w:shd w:val="clear" w:color="auto" w:fill="FFFFFF"/>
          <w:lang w:eastAsia="lt-LT"/>
        </w:rPr>
        <w:t>organizuojamos</w:t>
      </w:r>
      <w:r w:rsidRPr="00C06F90">
        <w:rPr>
          <w:color w:val="000000"/>
          <w:szCs w:val="24"/>
          <w:shd w:val="clear" w:color="auto" w:fill="FFFFFF"/>
          <w:lang w:eastAsia="lt-LT"/>
        </w:rPr>
        <w:t xml:space="preserve"> </w:t>
      </w:r>
      <w:r w:rsidR="009346B7">
        <w:rPr>
          <w:color w:val="000000"/>
          <w:szCs w:val="24"/>
          <w:lang w:eastAsia="lt-LT"/>
        </w:rPr>
        <w:t>konsultacijose</w:t>
      </w:r>
      <w:r w:rsidRPr="00C06F90">
        <w:rPr>
          <w:color w:val="000000"/>
          <w:szCs w:val="24"/>
          <w:lang w:eastAsia="lt-LT"/>
        </w:rPr>
        <w:t xml:space="preserve"> </w:t>
      </w:r>
      <w:r w:rsidRPr="00C06F90">
        <w:rPr>
          <w:color w:val="000000"/>
          <w:szCs w:val="24"/>
          <w:shd w:val="clear" w:color="auto" w:fill="FFFFFF"/>
          <w:lang w:eastAsia="lt-LT"/>
        </w:rPr>
        <w:t xml:space="preserve">turi būti išvėdinamos prieš atvykstant mokiniams ir kiekvienos pertraukos metu. Dažnai liečiami paviršiai (ugdymo priemonės, durų rankenos, durų rėmai, stalų paviršiai, kėdžių atramos, laiptinės turėklai, elektros jungikliai ir kt.) turi būti valomi paviršiams valyti skirtu valikliu ne rečiau kaip 2 kartus per dieną. Kitas aplinkos valymas </w:t>
      </w:r>
      <w:r w:rsidR="00997107">
        <w:rPr>
          <w:color w:val="000000"/>
          <w:szCs w:val="24"/>
          <w:lang w:eastAsia="lt-LT"/>
        </w:rPr>
        <w:t>konsultacijų</w:t>
      </w:r>
      <w:r w:rsidRPr="00C06F90">
        <w:rPr>
          <w:color w:val="000000"/>
          <w:szCs w:val="24"/>
          <w:lang w:eastAsia="lt-LT"/>
        </w:rPr>
        <w:t xml:space="preserve"> organizavimo vietoje </w:t>
      </w:r>
      <w:r w:rsidRPr="00C06F90">
        <w:rPr>
          <w:color w:val="000000"/>
          <w:szCs w:val="24"/>
          <w:shd w:val="clear" w:color="auto" w:fill="FFFFFF"/>
          <w:lang w:eastAsia="lt-LT"/>
        </w:rPr>
        <w:t xml:space="preserve">turi būti atliekamas atsižvelgiant į Sveikatos apsaugos ministerijos parengtas rekomendacijas patalpų valymui COVID-19 pandemijos metu: </w:t>
      </w:r>
      <w:r w:rsidRPr="00C06F90">
        <w:rPr>
          <w:color w:val="0000FF"/>
          <w:szCs w:val="24"/>
          <w:u w:val="single"/>
          <w:shd w:val="clear" w:color="auto" w:fill="FFFFFF"/>
          <w:lang w:eastAsia="lt-LT"/>
        </w:rPr>
        <w:t>https://sam.lrv.lt/uploads/sam/documents/files/REKOMENDACIJOS%20dezinfekcijai%2020200327%20(1).pdf</w:t>
      </w:r>
      <w:r w:rsidRPr="00C06F90">
        <w:rPr>
          <w:color w:val="000000"/>
          <w:szCs w:val="24"/>
          <w:shd w:val="clear" w:color="auto" w:fill="FFFFFF"/>
          <w:lang w:eastAsia="lt-LT"/>
        </w:rPr>
        <w:t>.</w:t>
      </w:r>
    </w:p>
    <w:p w14:paraId="6FA31B01" w14:textId="740447EC" w:rsidR="00C06F90" w:rsidRPr="00C06F90" w:rsidRDefault="00C06F90" w:rsidP="00C06F90">
      <w:pPr>
        <w:ind w:firstLine="720"/>
        <w:jc w:val="both"/>
        <w:rPr>
          <w:szCs w:val="24"/>
          <w:lang w:eastAsia="lt-LT"/>
        </w:rPr>
      </w:pPr>
      <w:bookmarkStart w:id="16" w:name="part_5a80ffdde74846f69508e0bda02acd75"/>
      <w:bookmarkEnd w:id="16"/>
      <w:r w:rsidRPr="00C06F90">
        <w:rPr>
          <w:color w:val="000000"/>
          <w:szCs w:val="24"/>
          <w:shd w:val="clear" w:color="auto" w:fill="FFFFFF"/>
          <w:lang w:eastAsia="lt-LT"/>
        </w:rPr>
        <w:t>1.</w:t>
      </w:r>
      <w:r w:rsidR="00D609F7">
        <w:rPr>
          <w:color w:val="000000"/>
          <w:szCs w:val="24"/>
          <w:shd w:val="clear" w:color="auto" w:fill="FFFFFF"/>
          <w:lang w:eastAsia="lt-LT"/>
        </w:rPr>
        <w:t>6</w:t>
      </w:r>
      <w:r w:rsidRPr="00C06F90">
        <w:rPr>
          <w:color w:val="000000"/>
          <w:szCs w:val="24"/>
          <w:shd w:val="clear" w:color="auto" w:fill="FFFFFF"/>
          <w:lang w:eastAsia="lt-LT"/>
        </w:rPr>
        <w:t xml:space="preserve">. Jei </w:t>
      </w:r>
      <w:r w:rsidR="009346B7">
        <w:rPr>
          <w:color w:val="000000"/>
          <w:szCs w:val="24"/>
          <w:shd w:val="clear" w:color="auto" w:fill="FFFFFF"/>
          <w:lang w:eastAsia="lt-LT"/>
        </w:rPr>
        <w:t>konsultacijoms</w:t>
      </w:r>
      <w:r w:rsidRPr="00C06F90">
        <w:rPr>
          <w:color w:val="000000"/>
          <w:szCs w:val="24"/>
          <w:shd w:val="clear" w:color="auto" w:fill="FFFFFF"/>
          <w:lang w:eastAsia="lt-LT"/>
        </w:rPr>
        <w:t xml:space="preserve"> naudojamas inventorius, jis turi būti išvalomas ir dezinfekuojamas po kiekvieno panaudojimo.</w:t>
      </w:r>
    </w:p>
    <w:p w14:paraId="5F4FD9FE" w14:textId="1AD4179E" w:rsidR="00C06F90" w:rsidRPr="00C06F90" w:rsidRDefault="00C06F90" w:rsidP="00C06F90">
      <w:pPr>
        <w:ind w:firstLine="720"/>
        <w:jc w:val="both"/>
        <w:rPr>
          <w:szCs w:val="24"/>
          <w:lang w:eastAsia="lt-LT"/>
        </w:rPr>
      </w:pPr>
      <w:bookmarkStart w:id="17" w:name="part_c62a851efe19476a821c2f997c568cfd"/>
      <w:bookmarkEnd w:id="17"/>
      <w:r w:rsidRPr="00C06F90">
        <w:rPr>
          <w:szCs w:val="24"/>
          <w:lang w:eastAsia="lt-LT"/>
        </w:rPr>
        <w:t>2. Įpareigoti</w:t>
      </w:r>
      <w:r w:rsidRPr="00C06F90">
        <w:rPr>
          <w:color w:val="000000"/>
          <w:szCs w:val="24"/>
          <w:shd w:val="clear" w:color="auto" w:fill="FFFFFF"/>
          <w:lang w:eastAsia="lt-LT"/>
        </w:rPr>
        <w:t xml:space="preserve"> vyresnius nei 6 metų asmenis </w:t>
      </w:r>
      <w:r w:rsidR="009346B7">
        <w:rPr>
          <w:szCs w:val="24"/>
          <w:lang w:eastAsia="lt-LT"/>
        </w:rPr>
        <w:t>konsultacijų</w:t>
      </w:r>
      <w:r w:rsidRPr="00C06F90">
        <w:rPr>
          <w:szCs w:val="24"/>
          <w:lang w:eastAsia="lt-LT"/>
        </w:rPr>
        <w:t xml:space="preserve"> organizavimo vietose</w:t>
      </w:r>
      <w:r w:rsidRPr="00C06F90">
        <w:rPr>
          <w:color w:val="000000"/>
          <w:szCs w:val="24"/>
          <w:shd w:val="clear" w:color="auto" w:fill="FFFFFF"/>
          <w:lang w:eastAsia="lt-LT"/>
        </w:rPr>
        <w:t xml:space="preserve"> dėvėti kaukes. </w:t>
      </w:r>
      <w:r w:rsidRPr="00C06F90">
        <w:rPr>
          <w:szCs w:val="24"/>
          <w:lang w:eastAsia="lt-LT"/>
        </w:rPr>
        <w:t>Kaukių leidžiama nedėvėti neįgalumą turintiems asmenims, kurie dėl savo sveikatos būklės kaukių dėvėti negali ar jų dėvėjimas gali pakenkti asmens sveikatos būklei (rekomenduojama dėvėti veido skydelį), kitais Nutarime nustatytais atvejais.</w:t>
      </w:r>
    </w:p>
    <w:p w14:paraId="57A65EE3" w14:textId="26DD0698" w:rsidR="00E90B0B" w:rsidRPr="00E90B0B" w:rsidRDefault="009346B7" w:rsidP="00E90B0B">
      <w:pPr>
        <w:ind w:firstLine="720"/>
        <w:contextualSpacing/>
        <w:jc w:val="both"/>
        <w:rPr>
          <w:szCs w:val="24"/>
        </w:rPr>
      </w:pPr>
      <w:bookmarkStart w:id="18" w:name="part_b2e2eea69a1a4bcfa0941129b021f292"/>
      <w:bookmarkStart w:id="19" w:name="part_a00ea6fd03854645ad1f7ace563fb489"/>
      <w:bookmarkEnd w:id="18"/>
      <w:bookmarkEnd w:id="19"/>
      <w:r>
        <w:rPr>
          <w:szCs w:val="24"/>
        </w:rPr>
        <w:t>3.</w:t>
      </w:r>
      <w:r w:rsidR="00E90B0B" w:rsidRPr="00E90B0B">
        <w:rPr>
          <w:szCs w:val="24"/>
        </w:rPr>
        <w:t xml:space="preserve"> Nustatyti, kad šis sprendimas įsigalioja 202</w:t>
      </w:r>
      <w:r>
        <w:rPr>
          <w:szCs w:val="24"/>
        </w:rPr>
        <w:t>1</w:t>
      </w:r>
      <w:r w:rsidR="00E90B0B" w:rsidRPr="00E90B0B">
        <w:rPr>
          <w:szCs w:val="24"/>
        </w:rPr>
        <w:t xml:space="preserve"> m. </w:t>
      </w:r>
      <w:r>
        <w:rPr>
          <w:szCs w:val="24"/>
        </w:rPr>
        <w:t>kovo</w:t>
      </w:r>
      <w:r w:rsidR="00E90B0B" w:rsidRPr="00E90B0B">
        <w:rPr>
          <w:szCs w:val="24"/>
        </w:rPr>
        <w:t xml:space="preserve"> </w:t>
      </w:r>
      <w:r>
        <w:rPr>
          <w:szCs w:val="24"/>
        </w:rPr>
        <w:t>22</w:t>
      </w:r>
      <w:r w:rsidR="00E90B0B" w:rsidRPr="00E90B0B">
        <w:rPr>
          <w:szCs w:val="24"/>
        </w:rPr>
        <w:t xml:space="preserve"> d.</w:t>
      </w:r>
    </w:p>
    <w:p w14:paraId="05A524DC" w14:textId="77777777" w:rsidR="0061303E" w:rsidRDefault="0061303E">
      <w:bookmarkStart w:id="20" w:name="part_736f69c939b8401980d058c9dce2e223"/>
      <w:bookmarkStart w:id="21" w:name="part_4976bf6453c64a00bd62fac863958fb3"/>
      <w:bookmarkEnd w:id="20"/>
      <w:bookmarkEnd w:id="21"/>
    </w:p>
    <w:p w14:paraId="2B83CBFD" w14:textId="77777777" w:rsidR="0061303E" w:rsidRDefault="0061303E"/>
    <w:p w14:paraId="71E4A28D" w14:textId="77777777" w:rsidR="000231FB" w:rsidRDefault="000231FB" w:rsidP="000231FB">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3B996875" w:rsidR="00490675" w:rsidRDefault="000231FB" w:rsidP="000231FB">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7B50" w14:textId="77777777" w:rsidR="004D4725" w:rsidRDefault="004D4725">
      <w:r>
        <w:separator/>
      </w:r>
    </w:p>
  </w:endnote>
  <w:endnote w:type="continuationSeparator" w:id="0">
    <w:p w14:paraId="55EE8EC2" w14:textId="77777777" w:rsidR="004D4725" w:rsidRDefault="004D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F8E5" w14:textId="77777777" w:rsidR="004D4725" w:rsidRDefault="004D4725">
      <w:r>
        <w:separator/>
      </w:r>
    </w:p>
  </w:footnote>
  <w:footnote w:type="continuationSeparator" w:id="0">
    <w:p w14:paraId="788362B4" w14:textId="77777777" w:rsidR="004D4725" w:rsidRDefault="004D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01362"/>
    <w:rsid w:val="000231FB"/>
    <w:rsid w:val="0003531D"/>
    <w:rsid w:val="00036C19"/>
    <w:rsid w:val="000565DA"/>
    <w:rsid w:val="00070E0D"/>
    <w:rsid w:val="00077DA0"/>
    <w:rsid w:val="000816E4"/>
    <w:rsid w:val="00091ABF"/>
    <w:rsid w:val="000A6E08"/>
    <w:rsid w:val="000B2593"/>
    <w:rsid w:val="000D1B37"/>
    <w:rsid w:val="000F0840"/>
    <w:rsid w:val="000F6E8D"/>
    <w:rsid w:val="001427E8"/>
    <w:rsid w:val="00154419"/>
    <w:rsid w:val="0018640D"/>
    <w:rsid w:val="00197828"/>
    <w:rsid w:val="001D3808"/>
    <w:rsid w:val="001E4D67"/>
    <w:rsid w:val="002010A6"/>
    <w:rsid w:val="00233484"/>
    <w:rsid w:val="00243DC9"/>
    <w:rsid w:val="00245EB8"/>
    <w:rsid w:val="002603CA"/>
    <w:rsid w:val="00282690"/>
    <w:rsid w:val="002A35AD"/>
    <w:rsid w:val="002A5B81"/>
    <w:rsid w:val="002D1FBE"/>
    <w:rsid w:val="002E5033"/>
    <w:rsid w:val="002F476C"/>
    <w:rsid w:val="00327E47"/>
    <w:rsid w:val="0033011A"/>
    <w:rsid w:val="00343254"/>
    <w:rsid w:val="00344593"/>
    <w:rsid w:val="00407E41"/>
    <w:rsid w:val="00430915"/>
    <w:rsid w:val="00431D29"/>
    <w:rsid w:val="00443D14"/>
    <w:rsid w:val="00454D9D"/>
    <w:rsid w:val="004568E7"/>
    <w:rsid w:val="0046020A"/>
    <w:rsid w:val="0046578C"/>
    <w:rsid w:val="0048600E"/>
    <w:rsid w:val="00486C11"/>
    <w:rsid w:val="00490675"/>
    <w:rsid w:val="00493889"/>
    <w:rsid w:val="004D2A9F"/>
    <w:rsid w:val="004D4725"/>
    <w:rsid w:val="004D6C69"/>
    <w:rsid w:val="004F7859"/>
    <w:rsid w:val="0050336A"/>
    <w:rsid w:val="005359B5"/>
    <w:rsid w:val="00581D03"/>
    <w:rsid w:val="00587C6F"/>
    <w:rsid w:val="005A028F"/>
    <w:rsid w:val="005B3E26"/>
    <w:rsid w:val="005C65FA"/>
    <w:rsid w:val="005C66D1"/>
    <w:rsid w:val="005D1C56"/>
    <w:rsid w:val="005D5AE0"/>
    <w:rsid w:val="0061303E"/>
    <w:rsid w:val="00622CF9"/>
    <w:rsid w:val="00624391"/>
    <w:rsid w:val="00625FCA"/>
    <w:rsid w:val="00633064"/>
    <w:rsid w:val="00663420"/>
    <w:rsid w:val="00664ADB"/>
    <w:rsid w:val="006870C1"/>
    <w:rsid w:val="006A3A17"/>
    <w:rsid w:val="006C0633"/>
    <w:rsid w:val="006D5F8F"/>
    <w:rsid w:val="006F0045"/>
    <w:rsid w:val="00712535"/>
    <w:rsid w:val="00720DDA"/>
    <w:rsid w:val="00733658"/>
    <w:rsid w:val="007344E1"/>
    <w:rsid w:val="00734778"/>
    <w:rsid w:val="00742510"/>
    <w:rsid w:val="00764569"/>
    <w:rsid w:val="0076627A"/>
    <w:rsid w:val="00770A33"/>
    <w:rsid w:val="007878C7"/>
    <w:rsid w:val="007B6BA8"/>
    <w:rsid w:val="007D10FA"/>
    <w:rsid w:val="007E78C2"/>
    <w:rsid w:val="007F2864"/>
    <w:rsid w:val="00810DDC"/>
    <w:rsid w:val="00821C67"/>
    <w:rsid w:val="008263FD"/>
    <w:rsid w:val="008317E0"/>
    <w:rsid w:val="0087075C"/>
    <w:rsid w:val="00883748"/>
    <w:rsid w:val="00891389"/>
    <w:rsid w:val="008B1F4D"/>
    <w:rsid w:val="008E074C"/>
    <w:rsid w:val="008E20AE"/>
    <w:rsid w:val="008F6E72"/>
    <w:rsid w:val="009061B5"/>
    <w:rsid w:val="009346B7"/>
    <w:rsid w:val="00935544"/>
    <w:rsid w:val="0093748A"/>
    <w:rsid w:val="00942D56"/>
    <w:rsid w:val="0094737A"/>
    <w:rsid w:val="00953F61"/>
    <w:rsid w:val="0095797E"/>
    <w:rsid w:val="00963043"/>
    <w:rsid w:val="00971B05"/>
    <w:rsid w:val="00997107"/>
    <w:rsid w:val="009A5D48"/>
    <w:rsid w:val="009A7EEF"/>
    <w:rsid w:val="009D1127"/>
    <w:rsid w:val="009D69CE"/>
    <w:rsid w:val="00A1608F"/>
    <w:rsid w:val="00A36BF4"/>
    <w:rsid w:val="00A45A3B"/>
    <w:rsid w:val="00A5093B"/>
    <w:rsid w:val="00A926FC"/>
    <w:rsid w:val="00A96FDB"/>
    <w:rsid w:val="00AC5269"/>
    <w:rsid w:val="00AD25FF"/>
    <w:rsid w:val="00AE20F6"/>
    <w:rsid w:val="00AF1834"/>
    <w:rsid w:val="00AF75CE"/>
    <w:rsid w:val="00B67016"/>
    <w:rsid w:val="00B97E90"/>
    <w:rsid w:val="00BB08CF"/>
    <w:rsid w:val="00BD2885"/>
    <w:rsid w:val="00BD63D2"/>
    <w:rsid w:val="00BF1334"/>
    <w:rsid w:val="00BF2D8F"/>
    <w:rsid w:val="00BF54F5"/>
    <w:rsid w:val="00C06F90"/>
    <w:rsid w:val="00C133E9"/>
    <w:rsid w:val="00C17A4A"/>
    <w:rsid w:val="00C2388C"/>
    <w:rsid w:val="00C27ED7"/>
    <w:rsid w:val="00C4448B"/>
    <w:rsid w:val="00C51545"/>
    <w:rsid w:val="00C7023B"/>
    <w:rsid w:val="00C70B46"/>
    <w:rsid w:val="00C85CDB"/>
    <w:rsid w:val="00CA746F"/>
    <w:rsid w:val="00CB5A7A"/>
    <w:rsid w:val="00CE345B"/>
    <w:rsid w:val="00D04F4E"/>
    <w:rsid w:val="00D22E97"/>
    <w:rsid w:val="00D45562"/>
    <w:rsid w:val="00D516A7"/>
    <w:rsid w:val="00D542DC"/>
    <w:rsid w:val="00D609F7"/>
    <w:rsid w:val="00D93742"/>
    <w:rsid w:val="00DC3777"/>
    <w:rsid w:val="00DC50B3"/>
    <w:rsid w:val="00DD47B6"/>
    <w:rsid w:val="00DD5FEA"/>
    <w:rsid w:val="00DE4E11"/>
    <w:rsid w:val="00DF57CA"/>
    <w:rsid w:val="00E1662A"/>
    <w:rsid w:val="00E27D37"/>
    <w:rsid w:val="00E35042"/>
    <w:rsid w:val="00E3697B"/>
    <w:rsid w:val="00E47390"/>
    <w:rsid w:val="00E51FC0"/>
    <w:rsid w:val="00E53044"/>
    <w:rsid w:val="00E62047"/>
    <w:rsid w:val="00E90B0B"/>
    <w:rsid w:val="00E93994"/>
    <w:rsid w:val="00EA1394"/>
    <w:rsid w:val="00EF09E4"/>
    <w:rsid w:val="00F12B2D"/>
    <w:rsid w:val="00F251B6"/>
    <w:rsid w:val="00F25639"/>
    <w:rsid w:val="00F30EE9"/>
    <w:rsid w:val="00F42CE6"/>
    <w:rsid w:val="00F46838"/>
    <w:rsid w:val="00F47A1B"/>
    <w:rsid w:val="00F67697"/>
    <w:rsid w:val="00FB7ADB"/>
    <w:rsid w:val="00FD3DF0"/>
    <w:rsid w:val="00FE4E87"/>
    <w:rsid w:val="00FF045B"/>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D1C56"/>
    <w:rPr>
      <w:sz w:val="20"/>
    </w:rPr>
  </w:style>
  <w:style w:type="character" w:customStyle="1" w:styleId="CommentTextChar">
    <w:name w:val="Comment Text Char"/>
    <w:basedOn w:val="DefaultParagraphFont"/>
    <w:link w:val="CommentText"/>
    <w:rsid w:val="005D1C56"/>
    <w:rPr>
      <w:sz w:val="20"/>
    </w:rPr>
  </w:style>
  <w:style w:type="paragraph" w:styleId="ListParagraph">
    <w:name w:val="List Paragraph"/>
    <w:basedOn w:val="Normal"/>
    <w:rsid w:val="005D1C56"/>
    <w:pPr>
      <w:ind w:left="720"/>
      <w:contextualSpacing/>
    </w:pPr>
  </w:style>
  <w:style w:type="paragraph" w:styleId="BalloonText">
    <w:name w:val="Balloon Text"/>
    <w:basedOn w:val="Normal"/>
    <w:link w:val="BalloonTextChar"/>
    <w:rsid w:val="005D1C56"/>
    <w:rPr>
      <w:rFonts w:ascii="Segoe UI" w:hAnsi="Segoe UI" w:cs="Segoe UI"/>
      <w:sz w:val="18"/>
      <w:szCs w:val="18"/>
    </w:rPr>
  </w:style>
  <w:style w:type="character" w:customStyle="1" w:styleId="BalloonTextChar">
    <w:name w:val="Balloon Text Char"/>
    <w:basedOn w:val="DefaultParagraphFont"/>
    <w:link w:val="BalloonText"/>
    <w:rsid w:val="005D1C56"/>
    <w:rPr>
      <w:rFonts w:ascii="Segoe UI" w:hAnsi="Segoe UI" w:cs="Segoe UI"/>
      <w:sz w:val="18"/>
      <w:szCs w:val="18"/>
    </w:rPr>
  </w:style>
  <w:style w:type="character" w:styleId="CommentReference">
    <w:name w:val="annotation reference"/>
    <w:basedOn w:val="DefaultParagraphFont"/>
    <w:uiPriority w:val="99"/>
    <w:semiHidden/>
    <w:unhideWhenUsed/>
    <w:rsid w:val="004D6C69"/>
    <w:rPr>
      <w:sz w:val="16"/>
      <w:szCs w:val="16"/>
    </w:rPr>
  </w:style>
  <w:style w:type="paragraph" w:styleId="CommentSubject">
    <w:name w:val="annotation subject"/>
    <w:basedOn w:val="CommentText"/>
    <w:next w:val="CommentText"/>
    <w:link w:val="CommentSubjectChar"/>
    <w:semiHidden/>
    <w:unhideWhenUsed/>
    <w:rsid w:val="004D6C69"/>
    <w:rPr>
      <w:b/>
      <w:bCs/>
    </w:rPr>
  </w:style>
  <w:style w:type="character" w:customStyle="1" w:styleId="CommentSubjectChar">
    <w:name w:val="Comment Subject Char"/>
    <w:basedOn w:val="CommentTextChar"/>
    <w:link w:val="CommentSubject"/>
    <w:semiHidden/>
    <w:rsid w:val="004D6C69"/>
    <w:rPr>
      <w:b/>
      <w:bCs/>
      <w:sz w:val="20"/>
    </w:rPr>
  </w:style>
  <w:style w:type="character" w:styleId="Hyperlink">
    <w:name w:val="Hyperlink"/>
    <w:basedOn w:val="DefaultParagraphFont"/>
    <w:unhideWhenUsed/>
    <w:rsid w:val="006870C1"/>
    <w:rPr>
      <w:color w:val="0000FF" w:themeColor="hyperlink"/>
      <w:u w:val="single"/>
    </w:rPr>
  </w:style>
  <w:style w:type="paragraph" w:customStyle="1" w:styleId="xmsolistparagraph">
    <w:name w:val="x_msolistparagraph"/>
    <w:basedOn w:val="Normal"/>
    <w:rsid w:val="000A6E08"/>
    <w:pPr>
      <w:autoSpaceDN w:val="0"/>
      <w:spacing w:after="160" w:line="252" w:lineRule="auto"/>
      <w:ind w:left="720"/>
    </w:pPr>
    <w:rPr>
      <w:rFonts w:ascii="Calibri" w:eastAsiaTheme="minorHAnsi" w:hAnsi="Calibri" w:cs="Calibri"/>
      <w:sz w:val="22"/>
      <w:szCs w:val="22"/>
      <w:lang w:eastAsia="lt-LT"/>
    </w:rPr>
  </w:style>
  <w:style w:type="paragraph" w:styleId="NormalWeb">
    <w:name w:val="Normal (Web)"/>
    <w:basedOn w:val="Normal"/>
    <w:uiPriority w:val="99"/>
    <w:unhideWhenUsed/>
    <w:rsid w:val="00327E47"/>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9310319">
      <w:bodyDiv w:val="1"/>
      <w:marLeft w:val="0"/>
      <w:marRight w:val="0"/>
      <w:marTop w:val="0"/>
      <w:marBottom w:val="0"/>
      <w:divBdr>
        <w:top w:val="none" w:sz="0" w:space="0" w:color="auto"/>
        <w:left w:val="none" w:sz="0" w:space="0" w:color="auto"/>
        <w:bottom w:val="none" w:sz="0" w:space="0" w:color="auto"/>
        <w:right w:val="none" w:sz="0" w:space="0" w:color="auto"/>
      </w:divBdr>
      <w:divsChild>
        <w:div w:id="1184436018">
          <w:marLeft w:val="0"/>
          <w:marRight w:val="0"/>
          <w:marTop w:val="0"/>
          <w:marBottom w:val="0"/>
          <w:divBdr>
            <w:top w:val="none" w:sz="0" w:space="0" w:color="auto"/>
            <w:left w:val="none" w:sz="0" w:space="0" w:color="auto"/>
            <w:bottom w:val="none" w:sz="0" w:space="0" w:color="auto"/>
            <w:right w:val="none" w:sz="0" w:space="0" w:color="auto"/>
          </w:divBdr>
          <w:divsChild>
            <w:div w:id="1214730539">
              <w:marLeft w:val="0"/>
              <w:marRight w:val="0"/>
              <w:marTop w:val="0"/>
              <w:marBottom w:val="0"/>
              <w:divBdr>
                <w:top w:val="none" w:sz="0" w:space="0" w:color="auto"/>
                <w:left w:val="none" w:sz="0" w:space="0" w:color="auto"/>
                <w:bottom w:val="none" w:sz="0" w:space="0" w:color="auto"/>
                <w:right w:val="none" w:sz="0" w:space="0" w:color="auto"/>
              </w:divBdr>
            </w:div>
            <w:div w:id="259879634">
              <w:marLeft w:val="0"/>
              <w:marRight w:val="0"/>
              <w:marTop w:val="0"/>
              <w:marBottom w:val="0"/>
              <w:divBdr>
                <w:top w:val="none" w:sz="0" w:space="0" w:color="auto"/>
                <w:left w:val="none" w:sz="0" w:space="0" w:color="auto"/>
                <w:bottom w:val="none" w:sz="0" w:space="0" w:color="auto"/>
                <w:right w:val="none" w:sz="0" w:space="0" w:color="auto"/>
              </w:divBdr>
              <w:divsChild>
                <w:div w:id="2046247891">
                  <w:marLeft w:val="0"/>
                  <w:marRight w:val="0"/>
                  <w:marTop w:val="0"/>
                  <w:marBottom w:val="0"/>
                  <w:divBdr>
                    <w:top w:val="none" w:sz="0" w:space="0" w:color="auto"/>
                    <w:left w:val="none" w:sz="0" w:space="0" w:color="auto"/>
                    <w:bottom w:val="none" w:sz="0" w:space="0" w:color="auto"/>
                    <w:right w:val="none" w:sz="0" w:space="0" w:color="auto"/>
                  </w:divBdr>
                </w:div>
                <w:div w:id="200870288">
                  <w:marLeft w:val="0"/>
                  <w:marRight w:val="0"/>
                  <w:marTop w:val="0"/>
                  <w:marBottom w:val="0"/>
                  <w:divBdr>
                    <w:top w:val="none" w:sz="0" w:space="0" w:color="auto"/>
                    <w:left w:val="none" w:sz="0" w:space="0" w:color="auto"/>
                    <w:bottom w:val="none" w:sz="0" w:space="0" w:color="auto"/>
                    <w:right w:val="none" w:sz="0" w:space="0" w:color="auto"/>
                  </w:divBdr>
                </w:div>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247929583">
              <w:marLeft w:val="0"/>
              <w:marRight w:val="0"/>
              <w:marTop w:val="0"/>
              <w:marBottom w:val="0"/>
              <w:divBdr>
                <w:top w:val="none" w:sz="0" w:space="0" w:color="auto"/>
                <w:left w:val="none" w:sz="0" w:space="0" w:color="auto"/>
                <w:bottom w:val="none" w:sz="0" w:space="0" w:color="auto"/>
                <w:right w:val="none" w:sz="0" w:space="0" w:color="auto"/>
              </w:divBdr>
            </w:div>
            <w:div w:id="500393555">
              <w:marLeft w:val="0"/>
              <w:marRight w:val="0"/>
              <w:marTop w:val="0"/>
              <w:marBottom w:val="0"/>
              <w:divBdr>
                <w:top w:val="none" w:sz="0" w:space="0" w:color="auto"/>
                <w:left w:val="none" w:sz="0" w:space="0" w:color="auto"/>
                <w:bottom w:val="none" w:sz="0" w:space="0" w:color="auto"/>
                <w:right w:val="none" w:sz="0" w:space="0" w:color="auto"/>
              </w:divBdr>
              <w:divsChild>
                <w:div w:id="1226574899">
                  <w:marLeft w:val="0"/>
                  <w:marRight w:val="0"/>
                  <w:marTop w:val="0"/>
                  <w:marBottom w:val="0"/>
                  <w:divBdr>
                    <w:top w:val="none" w:sz="0" w:space="0" w:color="auto"/>
                    <w:left w:val="none" w:sz="0" w:space="0" w:color="auto"/>
                    <w:bottom w:val="none" w:sz="0" w:space="0" w:color="auto"/>
                    <w:right w:val="none" w:sz="0" w:space="0" w:color="auto"/>
                  </w:divBdr>
                </w:div>
                <w:div w:id="2140685449">
                  <w:marLeft w:val="0"/>
                  <w:marRight w:val="0"/>
                  <w:marTop w:val="0"/>
                  <w:marBottom w:val="0"/>
                  <w:divBdr>
                    <w:top w:val="none" w:sz="0" w:space="0" w:color="auto"/>
                    <w:left w:val="none" w:sz="0" w:space="0" w:color="auto"/>
                    <w:bottom w:val="none" w:sz="0" w:space="0" w:color="auto"/>
                    <w:right w:val="none" w:sz="0" w:space="0" w:color="auto"/>
                  </w:divBdr>
                </w:div>
                <w:div w:id="1728068692">
                  <w:marLeft w:val="0"/>
                  <w:marRight w:val="0"/>
                  <w:marTop w:val="0"/>
                  <w:marBottom w:val="0"/>
                  <w:divBdr>
                    <w:top w:val="none" w:sz="0" w:space="0" w:color="auto"/>
                    <w:left w:val="none" w:sz="0" w:space="0" w:color="auto"/>
                    <w:bottom w:val="none" w:sz="0" w:space="0" w:color="auto"/>
                    <w:right w:val="none" w:sz="0" w:space="0" w:color="auto"/>
                  </w:divBdr>
                </w:div>
                <w:div w:id="183322656">
                  <w:marLeft w:val="0"/>
                  <w:marRight w:val="0"/>
                  <w:marTop w:val="0"/>
                  <w:marBottom w:val="0"/>
                  <w:divBdr>
                    <w:top w:val="none" w:sz="0" w:space="0" w:color="auto"/>
                    <w:left w:val="none" w:sz="0" w:space="0" w:color="auto"/>
                    <w:bottom w:val="none" w:sz="0" w:space="0" w:color="auto"/>
                    <w:right w:val="none" w:sz="0" w:space="0" w:color="auto"/>
                  </w:divBdr>
                </w:div>
              </w:divsChild>
            </w:div>
            <w:div w:id="648291383">
              <w:marLeft w:val="0"/>
              <w:marRight w:val="0"/>
              <w:marTop w:val="0"/>
              <w:marBottom w:val="0"/>
              <w:divBdr>
                <w:top w:val="none" w:sz="0" w:space="0" w:color="auto"/>
                <w:left w:val="none" w:sz="0" w:space="0" w:color="auto"/>
                <w:bottom w:val="none" w:sz="0" w:space="0" w:color="auto"/>
                <w:right w:val="none" w:sz="0" w:space="0" w:color="auto"/>
              </w:divBdr>
            </w:div>
            <w:div w:id="1769932768">
              <w:marLeft w:val="0"/>
              <w:marRight w:val="0"/>
              <w:marTop w:val="0"/>
              <w:marBottom w:val="0"/>
              <w:divBdr>
                <w:top w:val="none" w:sz="0" w:space="0" w:color="auto"/>
                <w:left w:val="none" w:sz="0" w:space="0" w:color="auto"/>
                <w:bottom w:val="none" w:sz="0" w:space="0" w:color="auto"/>
                <w:right w:val="none" w:sz="0" w:space="0" w:color="auto"/>
              </w:divBdr>
            </w:div>
            <w:div w:id="944846320">
              <w:marLeft w:val="0"/>
              <w:marRight w:val="0"/>
              <w:marTop w:val="0"/>
              <w:marBottom w:val="0"/>
              <w:divBdr>
                <w:top w:val="none" w:sz="0" w:space="0" w:color="auto"/>
                <w:left w:val="none" w:sz="0" w:space="0" w:color="auto"/>
                <w:bottom w:val="none" w:sz="0" w:space="0" w:color="auto"/>
                <w:right w:val="none" w:sz="0" w:space="0" w:color="auto"/>
              </w:divBdr>
            </w:div>
          </w:divsChild>
        </w:div>
        <w:div w:id="2081174261">
          <w:marLeft w:val="0"/>
          <w:marRight w:val="0"/>
          <w:marTop w:val="0"/>
          <w:marBottom w:val="0"/>
          <w:divBdr>
            <w:top w:val="none" w:sz="0" w:space="0" w:color="auto"/>
            <w:left w:val="none" w:sz="0" w:space="0" w:color="auto"/>
            <w:bottom w:val="none" w:sz="0" w:space="0" w:color="auto"/>
            <w:right w:val="none" w:sz="0" w:space="0" w:color="auto"/>
          </w:divBdr>
        </w:div>
      </w:divsChild>
    </w:div>
    <w:div w:id="46925646">
      <w:bodyDiv w:val="1"/>
      <w:marLeft w:val="0"/>
      <w:marRight w:val="0"/>
      <w:marTop w:val="0"/>
      <w:marBottom w:val="0"/>
      <w:divBdr>
        <w:top w:val="none" w:sz="0" w:space="0" w:color="auto"/>
        <w:left w:val="none" w:sz="0" w:space="0" w:color="auto"/>
        <w:bottom w:val="none" w:sz="0" w:space="0" w:color="auto"/>
        <w:right w:val="none" w:sz="0" w:space="0" w:color="auto"/>
      </w:divBdr>
      <w:divsChild>
        <w:div w:id="1775246484">
          <w:marLeft w:val="0"/>
          <w:marRight w:val="0"/>
          <w:marTop w:val="0"/>
          <w:marBottom w:val="0"/>
          <w:divBdr>
            <w:top w:val="none" w:sz="0" w:space="0" w:color="auto"/>
            <w:left w:val="none" w:sz="0" w:space="0" w:color="auto"/>
            <w:bottom w:val="none" w:sz="0" w:space="0" w:color="auto"/>
            <w:right w:val="none" w:sz="0" w:space="0" w:color="auto"/>
          </w:divBdr>
          <w:divsChild>
            <w:div w:id="550188079">
              <w:marLeft w:val="0"/>
              <w:marRight w:val="0"/>
              <w:marTop w:val="0"/>
              <w:marBottom w:val="0"/>
              <w:divBdr>
                <w:top w:val="none" w:sz="0" w:space="0" w:color="auto"/>
                <w:left w:val="none" w:sz="0" w:space="0" w:color="auto"/>
                <w:bottom w:val="none" w:sz="0" w:space="0" w:color="auto"/>
                <w:right w:val="none" w:sz="0" w:space="0" w:color="auto"/>
              </w:divBdr>
            </w:div>
            <w:div w:id="748043759">
              <w:marLeft w:val="0"/>
              <w:marRight w:val="0"/>
              <w:marTop w:val="0"/>
              <w:marBottom w:val="0"/>
              <w:divBdr>
                <w:top w:val="none" w:sz="0" w:space="0" w:color="auto"/>
                <w:left w:val="none" w:sz="0" w:space="0" w:color="auto"/>
                <w:bottom w:val="none" w:sz="0" w:space="0" w:color="auto"/>
                <w:right w:val="none" w:sz="0" w:space="0" w:color="auto"/>
              </w:divBdr>
              <w:divsChild>
                <w:div w:id="176118936">
                  <w:marLeft w:val="0"/>
                  <w:marRight w:val="0"/>
                  <w:marTop w:val="0"/>
                  <w:marBottom w:val="0"/>
                  <w:divBdr>
                    <w:top w:val="none" w:sz="0" w:space="0" w:color="auto"/>
                    <w:left w:val="none" w:sz="0" w:space="0" w:color="auto"/>
                    <w:bottom w:val="none" w:sz="0" w:space="0" w:color="auto"/>
                    <w:right w:val="none" w:sz="0" w:space="0" w:color="auto"/>
                  </w:divBdr>
                </w:div>
                <w:div w:id="1451625850">
                  <w:marLeft w:val="0"/>
                  <w:marRight w:val="0"/>
                  <w:marTop w:val="0"/>
                  <w:marBottom w:val="0"/>
                  <w:divBdr>
                    <w:top w:val="none" w:sz="0" w:space="0" w:color="auto"/>
                    <w:left w:val="none" w:sz="0" w:space="0" w:color="auto"/>
                    <w:bottom w:val="none" w:sz="0" w:space="0" w:color="auto"/>
                    <w:right w:val="none" w:sz="0" w:space="0" w:color="auto"/>
                  </w:divBdr>
                </w:div>
                <w:div w:id="174465834">
                  <w:marLeft w:val="0"/>
                  <w:marRight w:val="0"/>
                  <w:marTop w:val="0"/>
                  <w:marBottom w:val="0"/>
                  <w:divBdr>
                    <w:top w:val="none" w:sz="0" w:space="0" w:color="auto"/>
                    <w:left w:val="none" w:sz="0" w:space="0" w:color="auto"/>
                    <w:bottom w:val="none" w:sz="0" w:space="0" w:color="auto"/>
                    <w:right w:val="none" w:sz="0" w:space="0" w:color="auto"/>
                  </w:divBdr>
                </w:div>
                <w:div w:id="321159097">
                  <w:marLeft w:val="0"/>
                  <w:marRight w:val="0"/>
                  <w:marTop w:val="0"/>
                  <w:marBottom w:val="0"/>
                  <w:divBdr>
                    <w:top w:val="none" w:sz="0" w:space="0" w:color="auto"/>
                    <w:left w:val="none" w:sz="0" w:space="0" w:color="auto"/>
                    <w:bottom w:val="none" w:sz="0" w:space="0" w:color="auto"/>
                    <w:right w:val="none" w:sz="0" w:space="0" w:color="auto"/>
                  </w:divBdr>
                </w:div>
                <w:div w:id="2095470555">
                  <w:marLeft w:val="0"/>
                  <w:marRight w:val="0"/>
                  <w:marTop w:val="0"/>
                  <w:marBottom w:val="0"/>
                  <w:divBdr>
                    <w:top w:val="none" w:sz="0" w:space="0" w:color="auto"/>
                    <w:left w:val="none" w:sz="0" w:space="0" w:color="auto"/>
                    <w:bottom w:val="none" w:sz="0" w:space="0" w:color="auto"/>
                    <w:right w:val="none" w:sz="0" w:space="0" w:color="auto"/>
                  </w:divBdr>
                </w:div>
                <w:div w:id="337118653">
                  <w:marLeft w:val="0"/>
                  <w:marRight w:val="0"/>
                  <w:marTop w:val="0"/>
                  <w:marBottom w:val="0"/>
                  <w:divBdr>
                    <w:top w:val="none" w:sz="0" w:space="0" w:color="auto"/>
                    <w:left w:val="none" w:sz="0" w:space="0" w:color="auto"/>
                    <w:bottom w:val="none" w:sz="0" w:space="0" w:color="auto"/>
                    <w:right w:val="none" w:sz="0" w:space="0" w:color="auto"/>
                  </w:divBdr>
                </w:div>
                <w:div w:id="861238677">
                  <w:marLeft w:val="0"/>
                  <w:marRight w:val="0"/>
                  <w:marTop w:val="0"/>
                  <w:marBottom w:val="0"/>
                  <w:divBdr>
                    <w:top w:val="none" w:sz="0" w:space="0" w:color="auto"/>
                    <w:left w:val="none" w:sz="0" w:space="0" w:color="auto"/>
                    <w:bottom w:val="none" w:sz="0" w:space="0" w:color="auto"/>
                    <w:right w:val="none" w:sz="0" w:space="0" w:color="auto"/>
                  </w:divBdr>
                </w:div>
                <w:div w:id="1990134823">
                  <w:marLeft w:val="0"/>
                  <w:marRight w:val="0"/>
                  <w:marTop w:val="0"/>
                  <w:marBottom w:val="0"/>
                  <w:divBdr>
                    <w:top w:val="none" w:sz="0" w:space="0" w:color="auto"/>
                    <w:left w:val="none" w:sz="0" w:space="0" w:color="auto"/>
                    <w:bottom w:val="none" w:sz="0" w:space="0" w:color="auto"/>
                    <w:right w:val="none" w:sz="0" w:space="0" w:color="auto"/>
                  </w:divBdr>
                </w:div>
              </w:divsChild>
            </w:div>
            <w:div w:id="215168977">
              <w:marLeft w:val="0"/>
              <w:marRight w:val="0"/>
              <w:marTop w:val="0"/>
              <w:marBottom w:val="0"/>
              <w:divBdr>
                <w:top w:val="none" w:sz="0" w:space="0" w:color="auto"/>
                <w:left w:val="none" w:sz="0" w:space="0" w:color="auto"/>
                <w:bottom w:val="none" w:sz="0" w:space="0" w:color="auto"/>
                <w:right w:val="none" w:sz="0" w:space="0" w:color="auto"/>
              </w:divBdr>
            </w:div>
            <w:div w:id="1489859567">
              <w:marLeft w:val="0"/>
              <w:marRight w:val="0"/>
              <w:marTop w:val="0"/>
              <w:marBottom w:val="0"/>
              <w:divBdr>
                <w:top w:val="none" w:sz="0" w:space="0" w:color="auto"/>
                <w:left w:val="none" w:sz="0" w:space="0" w:color="auto"/>
                <w:bottom w:val="none" w:sz="0" w:space="0" w:color="auto"/>
                <w:right w:val="none" w:sz="0" w:space="0" w:color="auto"/>
              </w:divBdr>
            </w:div>
            <w:div w:id="1037899019">
              <w:marLeft w:val="0"/>
              <w:marRight w:val="0"/>
              <w:marTop w:val="0"/>
              <w:marBottom w:val="0"/>
              <w:divBdr>
                <w:top w:val="none" w:sz="0" w:space="0" w:color="auto"/>
                <w:left w:val="none" w:sz="0" w:space="0" w:color="auto"/>
                <w:bottom w:val="none" w:sz="0" w:space="0" w:color="auto"/>
                <w:right w:val="none" w:sz="0" w:space="0" w:color="auto"/>
              </w:divBdr>
            </w:div>
            <w:div w:id="1552882176">
              <w:marLeft w:val="0"/>
              <w:marRight w:val="0"/>
              <w:marTop w:val="0"/>
              <w:marBottom w:val="0"/>
              <w:divBdr>
                <w:top w:val="none" w:sz="0" w:space="0" w:color="auto"/>
                <w:left w:val="none" w:sz="0" w:space="0" w:color="auto"/>
                <w:bottom w:val="none" w:sz="0" w:space="0" w:color="auto"/>
                <w:right w:val="none" w:sz="0" w:space="0" w:color="auto"/>
              </w:divBdr>
            </w:div>
            <w:div w:id="533233586">
              <w:marLeft w:val="0"/>
              <w:marRight w:val="0"/>
              <w:marTop w:val="0"/>
              <w:marBottom w:val="0"/>
              <w:divBdr>
                <w:top w:val="none" w:sz="0" w:space="0" w:color="auto"/>
                <w:left w:val="none" w:sz="0" w:space="0" w:color="auto"/>
                <w:bottom w:val="none" w:sz="0" w:space="0" w:color="auto"/>
                <w:right w:val="none" w:sz="0" w:space="0" w:color="auto"/>
              </w:divBdr>
              <w:divsChild>
                <w:div w:id="120267074">
                  <w:marLeft w:val="0"/>
                  <w:marRight w:val="0"/>
                  <w:marTop w:val="0"/>
                  <w:marBottom w:val="0"/>
                  <w:divBdr>
                    <w:top w:val="none" w:sz="0" w:space="0" w:color="auto"/>
                    <w:left w:val="none" w:sz="0" w:space="0" w:color="auto"/>
                    <w:bottom w:val="none" w:sz="0" w:space="0" w:color="auto"/>
                    <w:right w:val="none" w:sz="0" w:space="0" w:color="auto"/>
                  </w:divBdr>
                </w:div>
                <w:div w:id="33430421">
                  <w:marLeft w:val="0"/>
                  <w:marRight w:val="0"/>
                  <w:marTop w:val="0"/>
                  <w:marBottom w:val="0"/>
                  <w:divBdr>
                    <w:top w:val="none" w:sz="0" w:space="0" w:color="auto"/>
                    <w:left w:val="none" w:sz="0" w:space="0" w:color="auto"/>
                    <w:bottom w:val="none" w:sz="0" w:space="0" w:color="auto"/>
                    <w:right w:val="none" w:sz="0" w:space="0" w:color="auto"/>
                  </w:divBdr>
                </w:div>
                <w:div w:id="738555012">
                  <w:marLeft w:val="0"/>
                  <w:marRight w:val="0"/>
                  <w:marTop w:val="0"/>
                  <w:marBottom w:val="0"/>
                  <w:divBdr>
                    <w:top w:val="none" w:sz="0" w:space="0" w:color="auto"/>
                    <w:left w:val="none" w:sz="0" w:space="0" w:color="auto"/>
                    <w:bottom w:val="none" w:sz="0" w:space="0" w:color="auto"/>
                    <w:right w:val="none" w:sz="0" w:space="0" w:color="auto"/>
                  </w:divBdr>
                </w:div>
              </w:divsChild>
            </w:div>
            <w:div w:id="1602295103">
              <w:marLeft w:val="0"/>
              <w:marRight w:val="0"/>
              <w:marTop w:val="0"/>
              <w:marBottom w:val="0"/>
              <w:divBdr>
                <w:top w:val="none" w:sz="0" w:space="0" w:color="auto"/>
                <w:left w:val="none" w:sz="0" w:space="0" w:color="auto"/>
                <w:bottom w:val="none" w:sz="0" w:space="0" w:color="auto"/>
                <w:right w:val="none" w:sz="0" w:space="0" w:color="auto"/>
              </w:divBdr>
              <w:divsChild>
                <w:div w:id="145324247">
                  <w:marLeft w:val="0"/>
                  <w:marRight w:val="0"/>
                  <w:marTop w:val="0"/>
                  <w:marBottom w:val="0"/>
                  <w:divBdr>
                    <w:top w:val="none" w:sz="0" w:space="0" w:color="auto"/>
                    <w:left w:val="none" w:sz="0" w:space="0" w:color="auto"/>
                    <w:bottom w:val="none" w:sz="0" w:space="0" w:color="auto"/>
                    <w:right w:val="none" w:sz="0" w:space="0" w:color="auto"/>
                  </w:divBdr>
                </w:div>
                <w:div w:id="107749003">
                  <w:marLeft w:val="0"/>
                  <w:marRight w:val="0"/>
                  <w:marTop w:val="0"/>
                  <w:marBottom w:val="0"/>
                  <w:divBdr>
                    <w:top w:val="none" w:sz="0" w:space="0" w:color="auto"/>
                    <w:left w:val="none" w:sz="0" w:space="0" w:color="auto"/>
                    <w:bottom w:val="none" w:sz="0" w:space="0" w:color="auto"/>
                    <w:right w:val="none" w:sz="0" w:space="0" w:color="auto"/>
                  </w:divBdr>
                </w:div>
                <w:div w:id="1480153833">
                  <w:marLeft w:val="0"/>
                  <w:marRight w:val="0"/>
                  <w:marTop w:val="0"/>
                  <w:marBottom w:val="0"/>
                  <w:divBdr>
                    <w:top w:val="none" w:sz="0" w:space="0" w:color="auto"/>
                    <w:left w:val="none" w:sz="0" w:space="0" w:color="auto"/>
                    <w:bottom w:val="none" w:sz="0" w:space="0" w:color="auto"/>
                    <w:right w:val="none" w:sz="0" w:space="0" w:color="auto"/>
                  </w:divBdr>
                </w:div>
                <w:div w:id="1371805327">
                  <w:marLeft w:val="0"/>
                  <w:marRight w:val="0"/>
                  <w:marTop w:val="0"/>
                  <w:marBottom w:val="0"/>
                  <w:divBdr>
                    <w:top w:val="none" w:sz="0" w:space="0" w:color="auto"/>
                    <w:left w:val="none" w:sz="0" w:space="0" w:color="auto"/>
                    <w:bottom w:val="none" w:sz="0" w:space="0" w:color="auto"/>
                    <w:right w:val="none" w:sz="0" w:space="0" w:color="auto"/>
                  </w:divBdr>
                </w:div>
                <w:div w:id="160435967">
                  <w:marLeft w:val="0"/>
                  <w:marRight w:val="0"/>
                  <w:marTop w:val="0"/>
                  <w:marBottom w:val="0"/>
                  <w:divBdr>
                    <w:top w:val="none" w:sz="0" w:space="0" w:color="auto"/>
                    <w:left w:val="none" w:sz="0" w:space="0" w:color="auto"/>
                    <w:bottom w:val="none" w:sz="0" w:space="0" w:color="auto"/>
                    <w:right w:val="none" w:sz="0" w:space="0" w:color="auto"/>
                  </w:divBdr>
                </w:div>
              </w:divsChild>
            </w:div>
            <w:div w:id="370032720">
              <w:marLeft w:val="0"/>
              <w:marRight w:val="0"/>
              <w:marTop w:val="0"/>
              <w:marBottom w:val="0"/>
              <w:divBdr>
                <w:top w:val="none" w:sz="0" w:space="0" w:color="auto"/>
                <w:left w:val="none" w:sz="0" w:space="0" w:color="auto"/>
                <w:bottom w:val="none" w:sz="0" w:space="0" w:color="auto"/>
                <w:right w:val="none" w:sz="0" w:space="0" w:color="auto"/>
              </w:divBdr>
            </w:div>
            <w:div w:id="1465810050">
              <w:marLeft w:val="0"/>
              <w:marRight w:val="0"/>
              <w:marTop w:val="0"/>
              <w:marBottom w:val="0"/>
              <w:divBdr>
                <w:top w:val="none" w:sz="0" w:space="0" w:color="auto"/>
                <w:left w:val="none" w:sz="0" w:space="0" w:color="auto"/>
                <w:bottom w:val="none" w:sz="0" w:space="0" w:color="auto"/>
                <w:right w:val="none" w:sz="0" w:space="0" w:color="auto"/>
              </w:divBdr>
            </w:div>
            <w:div w:id="561906677">
              <w:marLeft w:val="0"/>
              <w:marRight w:val="0"/>
              <w:marTop w:val="0"/>
              <w:marBottom w:val="0"/>
              <w:divBdr>
                <w:top w:val="none" w:sz="0" w:space="0" w:color="auto"/>
                <w:left w:val="none" w:sz="0" w:space="0" w:color="auto"/>
                <w:bottom w:val="none" w:sz="0" w:space="0" w:color="auto"/>
                <w:right w:val="none" w:sz="0" w:space="0" w:color="auto"/>
              </w:divBdr>
            </w:div>
            <w:div w:id="1574316787">
              <w:marLeft w:val="0"/>
              <w:marRight w:val="0"/>
              <w:marTop w:val="0"/>
              <w:marBottom w:val="0"/>
              <w:divBdr>
                <w:top w:val="none" w:sz="0" w:space="0" w:color="auto"/>
                <w:left w:val="none" w:sz="0" w:space="0" w:color="auto"/>
                <w:bottom w:val="none" w:sz="0" w:space="0" w:color="auto"/>
                <w:right w:val="none" w:sz="0" w:space="0" w:color="auto"/>
              </w:divBdr>
            </w:div>
            <w:div w:id="813715067">
              <w:marLeft w:val="0"/>
              <w:marRight w:val="0"/>
              <w:marTop w:val="0"/>
              <w:marBottom w:val="0"/>
              <w:divBdr>
                <w:top w:val="none" w:sz="0" w:space="0" w:color="auto"/>
                <w:left w:val="none" w:sz="0" w:space="0" w:color="auto"/>
                <w:bottom w:val="none" w:sz="0" w:space="0" w:color="auto"/>
                <w:right w:val="none" w:sz="0" w:space="0" w:color="auto"/>
              </w:divBdr>
            </w:div>
          </w:divsChild>
        </w:div>
        <w:div w:id="1938556392">
          <w:marLeft w:val="0"/>
          <w:marRight w:val="0"/>
          <w:marTop w:val="0"/>
          <w:marBottom w:val="0"/>
          <w:divBdr>
            <w:top w:val="none" w:sz="0" w:space="0" w:color="auto"/>
            <w:left w:val="none" w:sz="0" w:space="0" w:color="auto"/>
            <w:bottom w:val="none" w:sz="0" w:space="0" w:color="auto"/>
            <w:right w:val="none" w:sz="0" w:space="0" w:color="auto"/>
          </w:divBdr>
        </w:div>
        <w:div w:id="226496599">
          <w:marLeft w:val="0"/>
          <w:marRight w:val="0"/>
          <w:marTop w:val="0"/>
          <w:marBottom w:val="0"/>
          <w:divBdr>
            <w:top w:val="none" w:sz="0" w:space="0" w:color="auto"/>
            <w:left w:val="none" w:sz="0" w:space="0" w:color="auto"/>
            <w:bottom w:val="none" w:sz="0" w:space="0" w:color="auto"/>
            <w:right w:val="none" w:sz="0" w:space="0" w:color="auto"/>
          </w:divBdr>
        </w:div>
        <w:div w:id="1021273858">
          <w:marLeft w:val="0"/>
          <w:marRight w:val="0"/>
          <w:marTop w:val="0"/>
          <w:marBottom w:val="0"/>
          <w:divBdr>
            <w:top w:val="none" w:sz="0" w:space="0" w:color="auto"/>
            <w:left w:val="none" w:sz="0" w:space="0" w:color="auto"/>
            <w:bottom w:val="none" w:sz="0" w:space="0" w:color="auto"/>
            <w:right w:val="none" w:sz="0" w:space="0" w:color="auto"/>
          </w:divBdr>
          <w:divsChild>
            <w:div w:id="1759399486">
              <w:marLeft w:val="0"/>
              <w:marRight w:val="0"/>
              <w:marTop w:val="0"/>
              <w:marBottom w:val="0"/>
              <w:divBdr>
                <w:top w:val="none" w:sz="0" w:space="0" w:color="auto"/>
                <w:left w:val="none" w:sz="0" w:space="0" w:color="auto"/>
                <w:bottom w:val="none" w:sz="0" w:space="0" w:color="auto"/>
                <w:right w:val="none" w:sz="0" w:space="0" w:color="auto"/>
              </w:divBdr>
            </w:div>
            <w:div w:id="795222740">
              <w:marLeft w:val="0"/>
              <w:marRight w:val="0"/>
              <w:marTop w:val="0"/>
              <w:marBottom w:val="0"/>
              <w:divBdr>
                <w:top w:val="none" w:sz="0" w:space="0" w:color="auto"/>
                <w:left w:val="none" w:sz="0" w:space="0" w:color="auto"/>
                <w:bottom w:val="none" w:sz="0" w:space="0" w:color="auto"/>
                <w:right w:val="none" w:sz="0" w:space="0" w:color="auto"/>
              </w:divBdr>
            </w:div>
          </w:divsChild>
        </w:div>
        <w:div w:id="1810784437">
          <w:marLeft w:val="0"/>
          <w:marRight w:val="0"/>
          <w:marTop w:val="0"/>
          <w:marBottom w:val="0"/>
          <w:divBdr>
            <w:top w:val="none" w:sz="0" w:space="0" w:color="auto"/>
            <w:left w:val="none" w:sz="0" w:space="0" w:color="auto"/>
            <w:bottom w:val="none" w:sz="0" w:space="0" w:color="auto"/>
            <w:right w:val="none" w:sz="0" w:space="0" w:color="auto"/>
          </w:divBdr>
        </w:div>
        <w:div w:id="591747538">
          <w:marLeft w:val="0"/>
          <w:marRight w:val="0"/>
          <w:marTop w:val="0"/>
          <w:marBottom w:val="0"/>
          <w:divBdr>
            <w:top w:val="none" w:sz="0" w:space="0" w:color="auto"/>
            <w:left w:val="none" w:sz="0" w:space="0" w:color="auto"/>
            <w:bottom w:val="none" w:sz="0" w:space="0" w:color="auto"/>
            <w:right w:val="none" w:sz="0" w:space="0" w:color="auto"/>
          </w:divBdr>
        </w:div>
      </w:divsChild>
    </w:div>
    <w:div w:id="260186621">
      <w:bodyDiv w:val="1"/>
      <w:marLeft w:val="0"/>
      <w:marRight w:val="0"/>
      <w:marTop w:val="0"/>
      <w:marBottom w:val="0"/>
      <w:divBdr>
        <w:top w:val="none" w:sz="0" w:space="0" w:color="auto"/>
        <w:left w:val="none" w:sz="0" w:space="0" w:color="auto"/>
        <w:bottom w:val="none" w:sz="0" w:space="0" w:color="auto"/>
        <w:right w:val="none" w:sz="0" w:space="0" w:color="auto"/>
      </w:divBdr>
      <w:divsChild>
        <w:div w:id="135803753">
          <w:marLeft w:val="0"/>
          <w:marRight w:val="0"/>
          <w:marTop w:val="0"/>
          <w:marBottom w:val="0"/>
          <w:divBdr>
            <w:top w:val="none" w:sz="0" w:space="0" w:color="auto"/>
            <w:left w:val="none" w:sz="0" w:space="0" w:color="auto"/>
            <w:bottom w:val="none" w:sz="0" w:space="0" w:color="auto"/>
            <w:right w:val="none" w:sz="0" w:space="0" w:color="auto"/>
          </w:divBdr>
        </w:div>
        <w:div w:id="231962482">
          <w:marLeft w:val="0"/>
          <w:marRight w:val="0"/>
          <w:marTop w:val="0"/>
          <w:marBottom w:val="0"/>
          <w:divBdr>
            <w:top w:val="none" w:sz="0" w:space="0" w:color="auto"/>
            <w:left w:val="none" w:sz="0" w:space="0" w:color="auto"/>
            <w:bottom w:val="none" w:sz="0" w:space="0" w:color="auto"/>
            <w:right w:val="none" w:sz="0" w:space="0" w:color="auto"/>
          </w:divBdr>
          <w:divsChild>
            <w:div w:id="1224871192">
              <w:marLeft w:val="0"/>
              <w:marRight w:val="0"/>
              <w:marTop w:val="0"/>
              <w:marBottom w:val="0"/>
              <w:divBdr>
                <w:top w:val="none" w:sz="0" w:space="0" w:color="auto"/>
                <w:left w:val="none" w:sz="0" w:space="0" w:color="auto"/>
                <w:bottom w:val="none" w:sz="0" w:space="0" w:color="auto"/>
                <w:right w:val="none" w:sz="0" w:space="0" w:color="auto"/>
              </w:divBdr>
            </w:div>
            <w:div w:id="1556158109">
              <w:marLeft w:val="0"/>
              <w:marRight w:val="0"/>
              <w:marTop w:val="0"/>
              <w:marBottom w:val="0"/>
              <w:divBdr>
                <w:top w:val="none" w:sz="0" w:space="0" w:color="auto"/>
                <w:left w:val="none" w:sz="0" w:space="0" w:color="auto"/>
                <w:bottom w:val="none" w:sz="0" w:space="0" w:color="auto"/>
                <w:right w:val="none" w:sz="0" w:space="0" w:color="auto"/>
              </w:divBdr>
            </w:div>
            <w:div w:id="521435676">
              <w:marLeft w:val="0"/>
              <w:marRight w:val="0"/>
              <w:marTop w:val="0"/>
              <w:marBottom w:val="0"/>
              <w:divBdr>
                <w:top w:val="none" w:sz="0" w:space="0" w:color="auto"/>
                <w:left w:val="none" w:sz="0" w:space="0" w:color="auto"/>
                <w:bottom w:val="none" w:sz="0" w:space="0" w:color="auto"/>
                <w:right w:val="none" w:sz="0" w:space="0" w:color="auto"/>
              </w:divBdr>
            </w:div>
            <w:div w:id="1005941077">
              <w:marLeft w:val="0"/>
              <w:marRight w:val="0"/>
              <w:marTop w:val="0"/>
              <w:marBottom w:val="0"/>
              <w:divBdr>
                <w:top w:val="none" w:sz="0" w:space="0" w:color="auto"/>
                <w:left w:val="none" w:sz="0" w:space="0" w:color="auto"/>
                <w:bottom w:val="none" w:sz="0" w:space="0" w:color="auto"/>
                <w:right w:val="none" w:sz="0" w:space="0" w:color="auto"/>
              </w:divBdr>
            </w:div>
            <w:div w:id="1625232598">
              <w:marLeft w:val="0"/>
              <w:marRight w:val="0"/>
              <w:marTop w:val="0"/>
              <w:marBottom w:val="0"/>
              <w:divBdr>
                <w:top w:val="none" w:sz="0" w:space="0" w:color="auto"/>
                <w:left w:val="none" w:sz="0" w:space="0" w:color="auto"/>
                <w:bottom w:val="none" w:sz="0" w:space="0" w:color="auto"/>
                <w:right w:val="none" w:sz="0" w:space="0" w:color="auto"/>
              </w:divBdr>
            </w:div>
            <w:div w:id="1534030581">
              <w:marLeft w:val="0"/>
              <w:marRight w:val="0"/>
              <w:marTop w:val="0"/>
              <w:marBottom w:val="0"/>
              <w:divBdr>
                <w:top w:val="none" w:sz="0" w:space="0" w:color="auto"/>
                <w:left w:val="none" w:sz="0" w:space="0" w:color="auto"/>
                <w:bottom w:val="none" w:sz="0" w:space="0" w:color="auto"/>
                <w:right w:val="none" w:sz="0" w:space="0" w:color="auto"/>
              </w:divBdr>
            </w:div>
            <w:div w:id="1173450904">
              <w:marLeft w:val="0"/>
              <w:marRight w:val="0"/>
              <w:marTop w:val="0"/>
              <w:marBottom w:val="0"/>
              <w:divBdr>
                <w:top w:val="none" w:sz="0" w:space="0" w:color="auto"/>
                <w:left w:val="none" w:sz="0" w:space="0" w:color="auto"/>
                <w:bottom w:val="none" w:sz="0" w:space="0" w:color="auto"/>
                <w:right w:val="none" w:sz="0" w:space="0" w:color="auto"/>
              </w:divBdr>
              <w:divsChild>
                <w:div w:id="1486581951">
                  <w:marLeft w:val="0"/>
                  <w:marRight w:val="0"/>
                  <w:marTop w:val="0"/>
                  <w:marBottom w:val="0"/>
                  <w:divBdr>
                    <w:top w:val="none" w:sz="0" w:space="0" w:color="auto"/>
                    <w:left w:val="none" w:sz="0" w:space="0" w:color="auto"/>
                    <w:bottom w:val="none" w:sz="0" w:space="0" w:color="auto"/>
                    <w:right w:val="none" w:sz="0" w:space="0" w:color="auto"/>
                  </w:divBdr>
                </w:div>
                <w:div w:id="21789202">
                  <w:marLeft w:val="0"/>
                  <w:marRight w:val="0"/>
                  <w:marTop w:val="0"/>
                  <w:marBottom w:val="0"/>
                  <w:divBdr>
                    <w:top w:val="none" w:sz="0" w:space="0" w:color="auto"/>
                    <w:left w:val="none" w:sz="0" w:space="0" w:color="auto"/>
                    <w:bottom w:val="none" w:sz="0" w:space="0" w:color="auto"/>
                    <w:right w:val="none" w:sz="0" w:space="0" w:color="auto"/>
                  </w:divBdr>
                </w:div>
                <w:div w:id="752432267">
                  <w:marLeft w:val="0"/>
                  <w:marRight w:val="0"/>
                  <w:marTop w:val="0"/>
                  <w:marBottom w:val="0"/>
                  <w:divBdr>
                    <w:top w:val="none" w:sz="0" w:space="0" w:color="auto"/>
                    <w:left w:val="none" w:sz="0" w:space="0" w:color="auto"/>
                    <w:bottom w:val="none" w:sz="0" w:space="0" w:color="auto"/>
                    <w:right w:val="none" w:sz="0" w:space="0" w:color="auto"/>
                  </w:divBdr>
                </w:div>
              </w:divsChild>
            </w:div>
            <w:div w:id="387143931">
              <w:marLeft w:val="0"/>
              <w:marRight w:val="0"/>
              <w:marTop w:val="0"/>
              <w:marBottom w:val="0"/>
              <w:divBdr>
                <w:top w:val="none" w:sz="0" w:space="0" w:color="auto"/>
                <w:left w:val="none" w:sz="0" w:space="0" w:color="auto"/>
                <w:bottom w:val="none" w:sz="0" w:space="0" w:color="auto"/>
                <w:right w:val="none" w:sz="0" w:space="0" w:color="auto"/>
              </w:divBdr>
            </w:div>
            <w:div w:id="1318535358">
              <w:marLeft w:val="0"/>
              <w:marRight w:val="0"/>
              <w:marTop w:val="0"/>
              <w:marBottom w:val="0"/>
              <w:divBdr>
                <w:top w:val="none" w:sz="0" w:space="0" w:color="auto"/>
                <w:left w:val="none" w:sz="0" w:space="0" w:color="auto"/>
                <w:bottom w:val="none" w:sz="0" w:space="0" w:color="auto"/>
                <w:right w:val="none" w:sz="0" w:space="0" w:color="auto"/>
              </w:divBdr>
              <w:divsChild>
                <w:div w:id="1171145958">
                  <w:marLeft w:val="0"/>
                  <w:marRight w:val="0"/>
                  <w:marTop w:val="0"/>
                  <w:marBottom w:val="0"/>
                  <w:divBdr>
                    <w:top w:val="none" w:sz="0" w:space="0" w:color="auto"/>
                    <w:left w:val="none" w:sz="0" w:space="0" w:color="auto"/>
                    <w:bottom w:val="none" w:sz="0" w:space="0" w:color="auto"/>
                    <w:right w:val="none" w:sz="0" w:space="0" w:color="auto"/>
                  </w:divBdr>
                </w:div>
                <w:div w:id="1301494238">
                  <w:marLeft w:val="0"/>
                  <w:marRight w:val="0"/>
                  <w:marTop w:val="0"/>
                  <w:marBottom w:val="0"/>
                  <w:divBdr>
                    <w:top w:val="none" w:sz="0" w:space="0" w:color="auto"/>
                    <w:left w:val="none" w:sz="0" w:space="0" w:color="auto"/>
                    <w:bottom w:val="none" w:sz="0" w:space="0" w:color="auto"/>
                    <w:right w:val="none" w:sz="0" w:space="0" w:color="auto"/>
                  </w:divBdr>
                </w:div>
                <w:div w:id="311108643">
                  <w:marLeft w:val="0"/>
                  <w:marRight w:val="0"/>
                  <w:marTop w:val="0"/>
                  <w:marBottom w:val="0"/>
                  <w:divBdr>
                    <w:top w:val="none" w:sz="0" w:space="0" w:color="auto"/>
                    <w:left w:val="none" w:sz="0" w:space="0" w:color="auto"/>
                    <w:bottom w:val="none" w:sz="0" w:space="0" w:color="auto"/>
                    <w:right w:val="none" w:sz="0" w:space="0" w:color="auto"/>
                  </w:divBdr>
                </w:div>
                <w:div w:id="1887258671">
                  <w:marLeft w:val="0"/>
                  <w:marRight w:val="0"/>
                  <w:marTop w:val="0"/>
                  <w:marBottom w:val="0"/>
                  <w:divBdr>
                    <w:top w:val="none" w:sz="0" w:space="0" w:color="auto"/>
                    <w:left w:val="none" w:sz="0" w:space="0" w:color="auto"/>
                    <w:bottom w:val="none" w:sz="0" w:space="0" w:color="auto"/>
                    <w:right w:val="none" w:sz="0" w:space="0" w:color="auto"/>
                  </w:divBdr>
                </w:div>
              </w:divsChild>
            </w:div>
            <w:div w:id="1482697245">
              <w:marLeft w:val="0"/>
              <w:marRight w:val="0"/>
              <w:marTop w:val="0"/>
              <w:marBottom w:val="0"/>
              <w:divBdr>
                <w:top w:val="none" w:sz="0" w:space="0" w:color="auto"/>
                <w:left w:val="none" w:sz="0" w:space="0" w:color="auto"/>
                <w:bottom w:val="none" w:sz="0" w:space="0" w:color="auto"/>
                <w:right w:val="none" w:sz="0" w:space="0" w:color="auto"/>
              </w:divBdr>
            </w:div>
            <w:div w:id="702100384">
              <w:marLeft w:val="0"/>
              <w:marRight w:val="0"/>
              <w:marTop w:val="0"/>
              <w:marBottom w:val="0"/>
              <w:divBdr>
                <w:top w:val="none" w:sz="0" w:space="0" w:color="auto"/>
                <w:left w:val="none" w:sz="0" w:space="0" w:color="auto"/>
                <w:bottom w:val="none" w:sz="0" w:space="0" w:color="auto"/>
                <w:right w:val="none" w:sz="0" w:space="0" w:color="auto"/>
              </w:divBdr>
            </w:div>
          </w:divsChild>
        </w:div>
        <w:div w:id="1774783820">
          <w:marLeft w:val="0"/>
          <w:marRight w:val="0"/>
          <w:marTop w:val="0"/>
          <w:marBottom w:val="0"/>
          <w:divBdr>
            <w:top w:val="none" w:sz="0" w:space="0" w:color="auto"/>
            <w:left w:val="none" w:sz="0" w:space="0" w:color="auto"/>
            <w:bottom w:val="none" w:sz="0" w:space="0" w:color="auto"/>
            <w:right w:val="none" w:sz="0" w:space="0" w:color="auto"/>
          </w:divBdr>
        </w:div>
        <w:div w:id="748044007">
          <w:marLeft w:val="0"/>
          <w:marRight w:val="0"/>
          <w:marTop w:val="0"/>
          <w:marBottom w:val="0"/>
          <w:divBdr>
            <w:top w:val="none" w:sz="0" w:space="0" w:color="auto"/>
            <w:left w:val="none" w:sz="0" w:space="0" w:color="auto"/>
            <w:bottom w:val="none" w:sz="0" w:space="0" w:color="auto"/>
            <w:right w:val="none" w:sz="0" w:space="0" w:color="auto"/>
          </w:divBdr>
        </w:div>
        <w:div w:id="988093566">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72550802">
      <w:bodyDiv w:val="1"/>
      <w:marLeft w:val="0"/>
      <w:marRight w:val="0"/>
      <w:marTop w:val="0"/>
      <w:marBottom w:val="0"/>
      <w:divBdr>
        <w:top w:val="none" w:sz="0" w:space="0" w:color="auto"/>
        <w:left w:val="none" w:sz="0" w:space="0" w:color="auto"/>
        <w:bottom w:val="none" w:sz="0" w:space="0" w:color="auto"/>
        <w:right w:val="none" w:sz="0" w:space="0" w:color="auto"/>
      </w:divBdr>
      <w:divsChild>
        <w:div w:id="317266032">
          <w:marLeft w:val="0"/>
          <w:marRight w:val="0"/>
          <w:marTop w:val="0"/>
          <w:marBottom w:val="0"/>
          <w:divBdr>
            <w:top w:val="none" w:sz="0" w:space="0" w:color="auto"/>
            <w:left w:val="none" w:sz="0" w:space="0" w:color="auto"/>
            <w:bottom w:val="none" w:sz="0" w:space="0" w:color="auto"/>
            <w:right w:val="none" w:sz="0" w:space="0" w:color="auto"/>
          </w:divBdr>
        </w:div>
        <w:div w:id="95179341">
          <w:marLeft w:val="0"/>
          <w:marRight w:val="0"/>
          <w:marTop w:val="0"/>
          <w:marBottom w:val="0"/>
          <w:divBdr>
            <w:top w:val="none" w:sz="0" w:space="0" w:color="auto"/>
            <w:left w:val="none" w:sz="0" w:space="0" w:color="auto"/>
            <w:bottom w:val="none" w:sz="0" w:space="0" w:color="auto"/>
            <w:right w:val="none" w:sz="0" w:space="0" w:color="auto"/>
          </w:divBdr>
        </w:div>
        <w:div w:id="1834450110">
          <w:marLeft w:val="0"/>
          <w:marRight w:val="0"/>
          <w:marTop w:val="0"/>
          <w:marBottom w:val="0"/>
          <w:divBdr>
            <w:top w:val="none" w:sz="0" w:space="0" w:color="auto"/>
            <w:left w:val="none" w:sz="0" w:space="0" w:color="auto"/>
            <w:bottom w:val="none" w:sz="0" w:space="0" w:color="auto"/>
            <w:right w:val="none" w:sz="0" w:space="0" w:color="auto"/>
          </w:divBdr>
        </w:div>
      </w:divsChild>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82305151">
      <w:bodyDiv w:val="1"/>
      <w:marLeft w:val="0"/>
      <w:marRight w:val="0"/>
      <w:marTop w:val="0"/>
      <w:marBottom w:val="0"/>
      <w:divBdr>
        <w:top w:val="none" w:sz="0" w:space="0" w:color="auto"/>
        <w:left w:val="none" w:sz="0" w:space="0" w:color="auto"/>
        <w:bottom w:val="none" w:sz="0" w:space="0" w:color="auto"/>
        <w:right w:val="none" w:sz="0" w:space="0" w:color="auto"/>
      </w:divBdr>
    </w:div>
    <w:div w:id="1493107537">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47637891">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4D8A-CB4A-44E9-9FAD-BFAFAF17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3551</Words>
  <Characters>2025</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3</cp:revision>
  <cp:lastPrinted>2020-08-07T07:25:00Z</cp:lastPrinted>
  <dcterms:created xsi:type="dcterms:W3CDTF">2021-03-19T05:48:00Z</dcterms:created>
  <dcterms:modified xsi:type="dcterms:W3CDTF">2021-03-19T05:48:00Z</dcterms:modified>
</cp:coreProperties>
</file>