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41" w:rsidRDefault="00EE4F5D">
      <w:pPr>
        <w:ind w:firstLine="3459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PATVIRTINTA </w:t>
      </w:r>
    </w:p>
    <w:p w:rsidR="008B3641" w:rsidRDefault="00EE4F5D">
      <w:pPr>
        <w:ind w:firstLine="3459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Lietuvos Respublikos švietimo, mokslo ir sporto ministro</w:t>
      </w:r>
    </w:p>
    <w:p w:rsidR="008B3641" w:rsidRDefault="00EE4F5D">
      <w:pPr>
        <w:ind w:firstLine="3459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2019 m. </w:t>
      </w:r>
      <w:r>
        <w:rPr>
          <w:rFonts w:ascii="Times New Roman" w:hAnsi="Times New Roman"/>
          <w:bCs/>
          <w:sz w:val="24"/>
          <w:szCs w:val="24"/>
          <w:lang w:val="lt-LT"/>
        </w:rPr>
        <w:t>rugpjūčio 30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d. įsakymu Nr. V- </w:t>
      </w:r>
      <w:r>
        <w:rPr>
          <w:rFonts w:ascii="Times New Roman" w:hAnsi="Times New Roman"/>
          <w:bCs/>
          <w:sz w:val="24"/>
          <w:szCs w:val="24"/>
          <w:lang w:val="lt-LT"/>
        </w:rPr>
        <w:t>965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:rsidR="008B3641" w:rsidRDefault="008B3641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8B3641" w:rsidRDefault="00EE4F5D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lt-LT"/>
        </w:rPr>
        <w:t>2019</w:t>
      </w:r>
      <w:r w:rsidRPr="00EE4F5D">
        <w:rPr>
          <w:rFonts w:ascii="Times New Roman" w:hAnsi="Times New Roman"/>
          <w:b/>
          <w:color w:val="000000" w:themeColor="text1"/>
          <w:sz w:val="24"/>
          <w:szCs w:val="24"/>
          <w:lang w:val="lt-LT"/>
        </w:rPr>
        <w:t>–2020 MOKSLO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METŲ PAGRINDINIO UGDYMO PASIEKIMŲ PATIKRINIMO TVARKARAŠTIS</w:t>
      </w:r>
    </w:p>
    <w:bookmarkEnd w:id="0"/>
    <w:p w:rsidR="008B3641" w:rsidRDefault="008B3641">
      <w:pPr>
        <w:ind w:left="27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1"/>
        <w:gridCol w:w="3337"/>
        <w:gridCol w:w="1246"/>
      </w:tblGrid>
      <w:tr w:rsidR="008B3641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Laikotarpis, 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8B3641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pStyle w:val="Sraopastraipa"/>
              <w:numPr>
                <w:ilvl w:val="0"/>
                <w:numId w:val="1"/>
              </w:num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ir literatūra (žodžiu)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Ugdymo procese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8B3641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2020 m. vasario 12 d. – balandžio 24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8B3641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 Lietuvių kalba ir literatūra (raštu) 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2020 m. gegužės 21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8B3641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Lietuvių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kalba ir literatūra (raštu)  II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2020 m. gegužės 22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8B3641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Gimtoji kalba (baltarusių, lenkų, rusų, vokiečių) (raštu)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m. birželio 1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8B3641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 Matematika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2020 m. birželio 8 d.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41" w:rsidRDefault="00EE4F5D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</w:tbl>
    <w:p w:rsidR="008B3641" w:rsidRDefault="00EE4F5D">
      <w:pPr>
        <w:ind w:left="27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    </w:t>
      </w:r>
    </w:p>
    <w:p w:rsidR="008B3641" w:rsidRDefault="00EE4F5D">
      <w:pPr>
        <w:ind w:left="27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lang w:val="lt-LT"/>
        </w:rPr>
        <w:t xml:space="preserve">* </w:t>
      </w:r>
      <w:r>
        <w:rPr>
          <w:rFonts w:ascii="Times New Roman" w:hAnsi="Times New Roman"/>
          <w:lang w:val="lt-LT"/>
        </w:rPr>
        <w:t>Mokyklos vadovo nustatytu laiku.</w:t>
      </w:r>
    </w:p>
    <w:p w:rsidR="008B3641" w:rsidRDefault="00EE4F5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__________________________________</w:t>
      </w:r>
    </w:p>
    <w:sectPr w:rsidR="008B3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62E"/>
    <w:multiLevelType w:val="multilevel"/>
    <w:tmpl w:val="36A2362E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7" w:hanging="360"/>
      </w:pPr>
    </w:lvl>
    <w:lvl w:ilvl="2">
      <w:start w:val="1"/>
      <w:numFmt w:val="lowerRoman"/>
      <w:lvlText w:val="%3."/>
      <w:lvlJc w:val="right"/>
      <w:pPr>
        <w:ind w:left="1827" w:hanging="180"/>
      </w:pPr>
    </w:lvl>
    <w:lvl w:ilvl="3">
      <w:start w:val="1"/>
      <w:numFmt w:val="decimal"/>
      <w:lvlText w:val="%4."/>
      <w:lvlJc w:val="left"/>
      <w:pPr>
        <w:ind w:left="2547" w:hanging="360"/>
      </w:pPr>
    </w:lvl>
    <w:lvl w:ilvl="4">
      <w:start w:val="1"/>
      <w:numFmt w:val="lowerLetter"/>
      <w:lvlText w:val="%5."/>
      <w:lvlJc w:val="left"/>
      <w:pPr>
        <w:ind w:left="3267" w:hanging="360"/>
      </w:pPr>
    </w:lvl>
    <w:lvl w:ilvl="5">
      <w:start w:val="1"/>
      <w:numFmt w:val="lowerRoman"/>
      <w:lvlText w:val="%6."/>
      <w:lvlJc w:val="right"/>
      <w:pPr>
        <w:ind w:left="3987" w:hanging="180"/>
      </w:pPr>
    </w:lvl>
    <w:lvl w:ilvl="6">
      <w:start w:val="1"/>
      <w:numFmt w:val="decimal"/>
      <w:lvlText w:val="%7."/>
      <w:lvlJc w:val="left"/>
      <w:pPr>
        <w:ind w:left="4707" w:hanging="360"/>
      </w:pPr>
    </w:lvl>
    <w:lvl w:ilvl="7">
      <w:start w:val="1"/>
      <w:numFmt w:val="lowerLetter"/>
      <w:lvlText w:val="%8."/>
      <w:lvlJc w:val="left"/>
      <w:pPr>
        <w:ind w:left="5427" w:hanging="360"/>
      </w:pPr>
    </w:lvl>
    <w:lvl w:ilvl="8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C1"/>
    <w:rsid w:val="001701C1"/>
    <w:rsid w:val="005320C6"/>
    <w:rsid w:val="006813EA"/>
    <w:rsid w:val="008861AC"/>
    <w:rsid w:val="00895213"/>
    <w:rsid w:val="008B3641"/>
    <w:rsid w:val="00B861E7"/>
    <w:rsid w:val="00DD769B"/>
    <w:rsid w:val="00EE4F5D"/>
    <w:rsid w:val="208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583B87-69E8-4DAE-8BEC-7A26E6376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4EDC6-E256-4412-AC54-00CFCC99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CD44E-FCBE-464C-96F4-E203701DD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41966e8a-198c-4864-8ca9-f1d0a9931cef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41966e8a-198c-4864-8ca9-f1d0a9931cef</dc:title>
  <dc:creator>Teresė Blaževičienė</dc:creator>
  <cp:lastModifiedBy>Master</cp:lastModifiedBy>
  <cp:revision>2</cp:revision>
  <cp:lastPrinted>2019-09-10T12:34:00Z</cp:lastPrinted>
  <dcterms:created xsi:type="dcterms:W3CDTF">2019-09-22T19:22:00Z</dcterms:created>
  <dcterms:modified xsi:type="dcterms:W3CDTF">2019-09-22T19:22:00Z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SOProductBuildVer">
    <vt:lpwstr>1033-11.2.0.8942</vt:lpwstr>
  </property>
</Properties>
</file>